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996396">
        <w:rPr>
          <w:rFonts w:ascii="GHEA Grapalat" w:hAnsi="GHEA Grapalat"/>
          <w:i w:val="0"/>
          <w:sz w:val="24"/>
          <w:szCs w:val="24"/>
        </w:rPr>
        <w:t>Комиссии от "02</w:t>
      </w:r>
      <w:r w:rsidRPr="009044F1">
        <w:rPr>
          <w:rFonts w:ascii="GHEA Grapalat" w:hAnsi="GHEA Grapalat"/>
          <w:i w:val="0"/>
          <w:sz w:val="24"/>
          <w:szCs w:val="24"/>
        </w:rPr>
        <w:t>" "</w:t>
      </w:r>
      <w:r w:rsidR="00996396">
        <w:rPr>
          <w:rFonts w:ascii="GHEA Grapalat" w:hAnsi="GHEA Grapalat"/>
          <w:i w:val="0"/>
          <w:sz w:val="24"/>
          <w:szCs w:val="24"/>
        </w:rPr>
        <w:t>декабря</w:t>
      </w:r>
      <w:r w:rsidRPr="009044F1">
        <w:rPr>
          <w:rFonts w:ascii="GHEA Grapalat" w:hAnsi="GHEA Grapalat"/>
          <w:i w:val="0"/>
          <w:sz w:val="24"/>
          <w:szCs w:val="24"/>
        </w:rPr>
        <w:t>" 20</w:t>
      </w:r>
      <w:r w:rsidR="00996396">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96396">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96396">
        <w:rPr>
          <w:rFonts w:ascii="GHEA Grapalat" w:hAnsi="GHEA Grapalat"/>
          <w:i w:val="0"/>
          <w:sz w:val="24"/>
          <w:szCs w:val="24"/>
        </w:rPr>
        <w:t>EQ-BMTsDzB-20/7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47499" w:rsidRPr="003A1EBB" w:rsidRDefault="00642EFE" w:rsidP="001D38DA">
      <w:pPr>
        <w:pStyle w:val="BodyTextIndent"/>
        <w:widowControl w:val="0"/>
        <w:spacing w:line="216" w:lineRule="auto"/>
        <w:ind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996396">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sidR="00996396">
        <w:rPr>
          <w:rFonts w:ascii="GHEA Grapalat" w:hAnsi="GHEA Grapalat"/>
          <w:i w:val="0"/>
          <w:sz w:val="24"/>
          <w:szCs w:val="24"/>
        </w:rPr>
        <w:t xml:space="preserve"> г. Ереван, Аргишти 1,</w:t>
      </w:r>
    </w:p>
    <w:p w:rsidR="00642EFE" w:rsidRPr="009044F1" w:rsidRDefault="00642EFE" w:rsidP="001D38DA">
      <w:pPr>
        <w:pStyle w:val="BodyTextIndent"/>
        <w:widowControl w:val="0"/>
        <w:spacing w:after="160" w:line="216"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Pr="00996396">
        <w:rPr>
          <w:rFonts w:ascii="GHEA Grapalat" w:hAnsi="GHEA Grapalat"/>
          <w:b/>
          <w:i w:val="0"/>
          <w:spacing w:val="6"/>
          <w:sz w:val="24"/>
          <w:szCs w:val="24"/>
        </w:rPr>
        <w:t xml:space="preserve">поставку </w:t>
      </w:r>
      <w:r w:rsidR="00996396" w:rsidRPr="00996396">
        <w:rPr>
          <w:rFonts w:ascii="GHEA Grapalat" w:hAnsi="GHEA Grapalat"/>
          <w:b/>
          <w:i w:val="0"/>
          <w:spacing w:val="6"/>
          <w:sz w:val="24"/>
          <w:szCs w:val="24"/>
        </w:rPr>
        <w:t>технического надзора  по приобретению работ  по созданию лесозащитной зоны южного участка парка Победы и прилегающих территорий (Сараландж) (1-ый участок- насосная станция, бассейн, трансформаторная станция и орошение; 2-ой участок- водоснабжение и оросительная сеть; 3-ий участок- водоснабжение и оросительная сеть)</w:t>
      </w:r>
      <w:r w:rsidR="00996396">
        <w:rPr>
          <w:rFonts w:ascii="GHEA Grapalat" w:hAnsi="GHEA Grapalat"/>
          <w:b/>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1D38DA">
      <w:pPr>
        <w:pStyle w:val="BodyTextIndent"/>
        <w:widowControl w:val="0"/>
        <w:spacing w:after="160" w:line="216"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1D38DA">
      <w:pPr>
        <w:pStyle w:val="BodyTextIndent"/>
        <w:widowControl w:val="0"/>
        <w:spacing w:after="160" w:line="216" w:lineRule="auto"/>
        <w:ind w:firstLine="0"/>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996396">
        <w:rPr>
          <w:rFonts w:ascii="GHEA Grapalat" w:hAnsi="GHEA Grapalat"/>
          <w:i w:val="0"/>
          <w:sz w:val="24"/>
          <w:szCs w:val="24"/>
        </w:rPr>
        <w:t xml:space="preserve">о обратиться к заказчику </w:t>
      </w:r>
      <w:r w:rsidR="00996396" w:rsidRPr="00996396">
        <w:rPr>
          <w:rFonts w:ascii="GHEA Grapalat" w:hAnsi="GHEA Grapalat"/>
          <w:b/>
          <w:i w:val="0"/>
          <w:sz w:val="24"/>
          <w:szCs w:val="24"/>
        </w:rPr>
        <w:t>до 11:00</w:t>
      </w:r>
      <w:r w:rsidRPr="00996396">
        <w:rPr>
          <w:rFonts w:ascii="GHEA Grapalat" w:hAnsi="GHEA Grapalat"/>
          <w:b/>
          <w:i w:val="0"/>
          <w:sz w:val="24"/>
          <w:szCs w:val="24"/>
        </w:rPr>
        <w:t xml:space="preserve"> часов</w:t>
      </w:r>
      <w:r w:rsidR="00971F4A" w:rsidRPr="00996396">
        <w:rPr>
          <w:rFonts w:ascii="GHEA Grapalat" w:hAnsi="GHEA Grapalat"/>
          <w:b/>
          <w:i w:val="0"/>
          <w:sz w:val="24"/>
          <w:szCs w:val="24"/>
        </w:rPr>
        <w:t xml:space="preserve"> </w:t>
      </w:r>
      <w:r w:rsidR="00996396" w:rsidRPr="00996396">
        <w:rPr>
          <w:rFonts w:ascii="GHEA Grapalat" w:hAnsi="GHEA Grapalat"/>
          <w:b/>
          <w:i w:val="0"/>
          <w:sz w:val="24"/>
          <w:szCs w:val="24"/>
        </w:rPr>
        <w:t>41</w:t>
      </w:r>
      <w:r w:rsidRPr="00996396">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96396" w:rsidRPr="00CD3395">
        <w:rPr>
          <w:rFonts w:ascii="GHEA Grapalat" w:hAnsi="GHEA Grapalat"/>
          <w:i w:val="0"/>
          <w:sz w:val="24"/>
          <w:szCs w:val="24"/>
        </w:rPr>
        <w:t>(или в случае представления вместе с заявлением копии выданного банком до</w:t>
      </w:r>
      <w:r w:rsidR="00996396">
        <w:rPr>
          <w:rFonts w:ascii="GHEA Grapalat" w:hAnsi="GHEA Grapalat"/>
          <w:i w:val="0"/>
          <w:sz w:val="24"/>
          <w:szCs w:val="24"/>
        </w:rPr>
        <w:t>кумента, подтверждающего уплату</w:t>
      </w:r>
      <w:r w:rsidR="00996396" w:rsidRPr="00CD3395">
        <w:rPr>
          <w:rFonts w:ascii="GHEA Grapalat" w:hAnsi="GHEA Grapalat"/>
          <w:i w:val="0"/>
          <w:sz w:val="24"/>
          <w:szCs w:val="24"/>
        </w:rPr>
        <w:t xml:space="preserve"> </w:t>
      </w:r>
      <w:r w:rsidR="00996396" w:rsidRPr="00462876">
        <w:rPr>
          <w:rFonts w:ascii="GHEA Grapalat" w:hAnsi="GHEA Grapalat"/>
          <w:i w:val="0"/>
          <w:spacing w:val="6"/>
          <w:sz w:val="24"/>
          <w:szCs w:val="24"/>
        </w:rPr>
        <w:t>1000 драмов РА</w:t>
      </w:r>
      <w:r w:rsidR="00996396"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996396" w:rsidRPr="00CD3395">
        <w:rPr>
          <w:rStyle w:val="FootnoteReference"/>
          <w:rFonts w:ascii="GHEA Grapalat" w:hAnsi="GHEA Grapalat"/>
          <w:i w:val="0"/>
          <w:sz w:val="24"/>
          <w:szCs w:val="24"/>
        </w:rPr>
        <w:footnoteReference w:id="1"/>
      </w:r>
      <w:r w:rsidR="00996396" w:rsidRPr="00CD3395">
        <w:rPr>
          <w:rFonts w:ascii="GHEA Grapalat" w:hAnsi="GHEA Grapalat"/>
          <w:i w:val="0"/>
          <w:sz w:val="24"/>
          <w:szCs w:val="24"/>
        </w:rPr>
        <w:t>)</w:t>
      </w:r>
      <w:r w:rsidRPr="009044F1">
        <w:rPr>
          <w:rFonts w:ascii="GHEA Grapalat" w:hAnsi="GHEA Grapalat"/>
          <w:i w:val="0"/>
          <w:sz w:val="24"/>
          <w:szCs w:val="24"/>
        </w:rPr>
        <w:t xml:space="preserve"> в первый рабочий день, следующий за получением такого требования </w:t>
      </w:r>
      <w:r w:rsidR="00996396" w:rsidRPr="00CD3395">
        <w:rPr>
          <w:rFonts w:ascii="GHEA Grapalat" w:hAnsi="GHEA Grapalat"/>
          <w:i w:val="0"/>
          <w:sz w:val="24"/>
          <w:szCs w:val="24"/>
        </w:rPr>
        <w:t>(Пл</w:t>
      </w:r>
      <w:r w:rsidR="00996396">
        <w:rPr>
          <w:rFonts w:ascii="GHEA Grapalat" w:hAnsi="GHEA Grapalat"/>
          <w:i w:val="0"/>
          <w:sz w:val="24"/>
          <w:szCs w:val="24"/>
        </w:rPr>
        <w:t xml:space="preserve">атеж необходимо внести </w:t>
      </w:r>
      <w:r w:rsidR="00996396"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r w:rsidRPr="009044F1">
        <w:rPr>
          <w:rFonts w:ascii="GHEA Grapalat" w:hAnsi="GHEA Grapalat"/>
          <w:i w:val="0"/>
          <w:sz w:val="24"/>
          <w:szCs w:val="24"/>
        </w:rPr>
        <w:t>).</w:t>
      </w:r>
    </w:p>
    <w:p w:rsidR="0067579A" w:rsidRPr="00D5443D" w:rsidRDefault="00357D48" w:rsidP="001D38DA">
      <w:pPr>
        <w:pStyle w:val="BodyTextIndent"/>
        <w:widowControl w:val="0"/>
        <w:spacing w:after="160" w:line="216"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96396" w:rsidRPr="00996396">
        <w:rPr>
          <w:rFonts w:ascii="GHEA Grapalat" w:hAnsi="GHEA Grapalat"/>
          <w:b/>
          <w:i w:val="0"/>
          <w:sz w:val="24"/>
          <w:szCs w:val="24"/>
        </w:rPr>
        <w:t>до 11:00 часов 41-го дня</w:t>
      </w:r>
      <w:r w:rsidR="00996396" w:rsidRPr="009044F1">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96396" w:rsidRPr="00996396">
        <w:rPr>
          <w:rFonts w:ascii="GHEA Grapalat" w:hAnsi="GHEA Grapalat"/>
          <w:b/>
          <w:i w:val="0"/>
          <w:sz w:val="24"/>
          <w:szCs w:val="24"/>
        </w:rPr>
        <w:t>11:00 часов 41-го дня</w:t>
      </w:r>
      <w:r w:rsidR="001D38DA">
        <w:rPr>
          <w:rFonts w:ascii="GHEA Grapalat" w:hAnsi="GHEA Grapalat"/>
          <w:b/>
          <w:i w:val="0"/>
          <w:sz w:val="24"/>
          <w:szCs w:val="24"/>
        </w:rPr>
        <w:t xml:space="preserve"> (13-го января 2020 года)</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1D38DA" w:rsidRDefault="00754697"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D38DA">
        <w:rPr>
          <w:rFonts w:ascii="GHEA Grapalat" w:hAnsi="GHEA Grapalat"/>
          <w:i w:val="0"/>
          <w:sz w:val="24"/>
          <w:szCs w:val="24"/>
        </w:rPr>
        <w:t xml:space="preserve">А. Нерсисяну. </w:t>
      </w:r>
    </w:p>
    <w:p w:rsidR="001D38DA" w:rsidRPr="001D38DA" w:rsidRDefault="001D38DA" w:rsidP="001D38DA">
      <w:pPr>
        <w:pStyle w:val="FootnoteText"/>
        <w:tabs>
          <w:tab w:val="left" w:pos="1350"/>
        </w:tabs>
        <w:spacing w:line="216" w:lineRule="auto"/>
        <w:jc w:val="both"/>
        <w:rPr>
          <w:rFonts w:ascii="GHEA Grapalat" w:hAnsi="GHEA Grapalat"/>
          <w:b/>
          <w:sz w:val="24"/>
          <w:szCs w:val="24"/>
        </w:rPr>
      </w:pPr>
      <w:r w:rsidRPr="001D38DA">
        <w:rPr>
          <w:rFonts w:ascii="GHEA Grapalat" w:hAnsi="GHEA Grapalat"/>
          <w:b/>
          <w:sz w:val="24"/>
          <w:szCs w:val="24"/>
        </w:rPr>
        <w:t>Телефон` 011514194</w:t>
      </w:r>
    </w:p>
    <w:p w:rsidR="001D38DA" w:rsidRPr="001D38DA" w:rsidRDefault="001D38DA" w:rsidP="001D38DA">
      <w:pPr>
        <w:pStyle w:val="FootnoteText"/>
        <w:tabs>
          <w:tab w:val="left" w:pos="1350"/>
        </w:tabs>
        <w:spacing w:line="216" w:lineRule="auto"/>
        <w:jc w:val="both"/>
        <w:rPr>
          <w:rFonts w:ascii="GHEA Grapalat" w:hAnsi="GHEA Grapalat"/>
          <w:b/>
          <w:sz w:val="24"/>
          <w:szCs w:val="24"/>
        </w:rPr>
      </w:pPr>
      <w:r w:rsidRPr="001D38DA">
        <w:rPr>
          <w:rFonts w:ascii="GHEA Grapalat" w:hAnsi="GHEA Grapalat"/>
          <w:b/>
          <w:sz w:val="24"/>
          <w:szCs w:val="24"/>
        </w:rPr>
        <w:t xml:space="preserve">Электронная почта` </w:t>
      </w:r>
      <w:r w:rsidRPr="001D38DA">
        <w:rPr>
          <w:rFonts w:ascii="GHEA Grapalat" w:hAnsi="GHEA Grapalat"/>
          <w:b/>
          <w:sz w:val="24"/>
          <w:szCs w:val="24"/>
          <w:lang w:val="en-US"/>
        </w:rPr>
        <w:t>arshak</w:t>
      </w:r>
      <w:r w:rsidRPr="001D38DA">
        <w:rPr>
          <w:rFonts w:ascii="GHEA Grapalat" w:hAnsi="GHEA Grapalat"/>
          <w:b/>
          <w:sz w:val="24"/>
          <w:szCs w:val="24"/>
        </w:rPr>
        <w:t>.</w:t>
      </w:r>
      <w:r w:rsidRPr="001D38DA">
        <w:rPr>
          <w:rFonts w:ascii="GHEA Grapalat" w:hAnsi="GHEA Grapalat"/>
          <w:b/>
          <w:sz w:val="24"/>
          <w:szCs w:val="24"/>
          <w:lang w:val="en-US"/>
        </w:rPr>
        <w:t>nersisyan</w:t>
      </w:r>
      <w:r w:rsidRPr="001D38DA">
        <w:rPr>
          <w:rFonts w:ascii="GHEA Grapalat" w:hAnsi="GHEA Grapalat"/>
          <w:b/>
          <w:sz w:val="24"/>
          <w:szCs w:val="24"/>
        </w:rPr>
        <w:t>@</w:t>
      </w:r>
      <w:r w:rsidRPr="001D38DA">
        <w:rPr>
          <w:rFonts w:ascii="GHEA Grapalat" w:hAnsi="GHEA Grapalat"/>
          <w:b/>
          <w:sz w:val="24"/>
          <w:szCs w:val="24"/>
          <w:lang w:val="en-US"/>
        </w:rPr>
        <w:t>yerevan</w:t>
      </w:r>
      <w:r w:rsidRPr="001D38DA">
        <w:rPr>
          <w:rFonts w:ascii="GHEA Grapalat" w:hAnsi="GHEA Grapalat"/>
          <w:b/>
          <w:sz w:val="24"/>
          <w:szCs w:val="24"/>
        </w:rPr>
        <w:t>.</w:t>
      </w:r>
      <w:r w:rsidRPr="001D38DA">
        <w:rPr>
          <w:rFonts w:ascii="GHEA Grapalat" w:hAnsi="GHEA Grapalat"/>
          <w:b/>
          <w:sz w:val="24"/>
          <w:szCs w:val="24"/>
          <w:lang w:val="en-US"/>
        </w:rPr>
        <w:t>am</w:t>
      </w:r>
    </w:p>
    <w:p w:rsidR="00915A97" w:rsidRPr="00D5443D" w:rsidRDefault="001D38DA" w:rsidP="001D38DA">
      <w:pPr>
        <w:pStyle w:val="BodyTextIndent"/>
        <w:widowControl w:val="0"/>
        <w:spacing w:after="160" w:line="216" w:lineRule="auto"/>
        <w:ind w:firstLine="0"/>
        <w:rPr>
          <w:rFonts w:ascii="GHEA Grapalat" w:hAnsi="GHEA Grapalat"/>
          <w:i w:val="0"/>
          <w:sz w:val="16"/>
          <w:szCs w:val="16"/>
        </w:rPr>
      </w:pPr>
      <w:r w:rsidRPr="001D38DA">
        <w:rPr>
          <w:rFonts w:ascii="GHEA Grapalat" w:hAnsi="GHEA Grapalat"/>
          <w:b/>
          <w:sz w:val="24"/>
          <w:szCs w:val="24"/>
        </w:rPr>
        <w:t>Заказчик`  Мэрия  г.Еревана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1D38DA" w:rsidP="00B46D58">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1D38DA" w:rsidRPr="001D38DA">
        <w:rPr>
          <w:rFonts w:ascii="GHEA Grapalat" w:hAnsi="GHEA Grapalat"/>
        </w:rPr>
        <w:t>ТЕХНИЧЕСКОГО НАДЗОРА  ПО ПРИОБРЕТЕНИЮ РАБОТ  ПО СОЗДАНИЮ ЛЕСОЗАЩИТНОЙ ЗОНЫ ЮЖНОГО УЧАСТКА ПАРКА ПОБЕДЫ И ПРИЛЕГАЮЩИХ ТЕРРИТОРИЙ (САРАЛАНДЖ) (1-ЫЙ УЧАСТОК- НАСОСНАЯ СТАНЦИЯ, БАССЕЙН, ТРАНСФОРМАТОРНАЯ СТАНЦИЯ И ОРОШЕНИЕ; 2-ОЙ УЧАСТОК- ВОДОСНАБЖЕНИЕ И ОРОСИТЕЛЬНАЯ СЕТЬ; 3-ИЙ УЧАСТОК- ВОДОСНАБЖЕНИЕ И ОРОСИТЕЛЬНАЯ СЕТЬ)</w:t>
      </w:r>
      <w:r w:rsidR="001D38DA" w:rsidRPr="009044F1">
        <w:rPr>
          <w:rFonts w:ascii="GHEA Grapalat" w:hAnsi="GHEA Grapalat"/>
        </w:rPr>
        <w:t xml:space="preserve"> ДЛЯ НУЖД </w:t>
      </w:r>
      <w:r w:rsidR="001D38DA">
        <w:rPr>
          <w:rFonts w:ascii="GHEA Grapalat" w:hAnsi="GHEA Grapalat"/>
        </w:rPr>
        <w:t>МЕРИИ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D3AAF" w:rsidRPr="009044F1" w:rsidRDefault="009D3AAF" w:rsidP="009D3AA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160AE4" w:rsidRPr="009044F1" w:rsidRDefault="00160AE4" w:rsidP="00B46D58">
      <w:pPr>
        <w:widowControl w:val="0"/>
        <w:spacing w:after="160"/>
        <w:ind w:firstLine="567"/>
        <w:jc w:val="center"/>
        <w:rPr>
          <w:rFonts w:ascii="GHEA Grapalat" w:hAnsi="GHEA Grapalat"/>
          <w:i/>
        </w:rPr>
      </w:pPr>
    </w:p>
    <w:p w:rsidR="00160AE4" w:rsidRPr="001D38DA" w:rsidRDefault="001D38DA" w:rsidP="00B46D58">
      <w:pPr>
        <w:widowControl w:val="0"/>
        <w:spacing w:after="160"/>
        <w:ind w:firstLine="567"/>
        <w:jc w:val="center"/>
        <w:rPr>
          <w:rFonts w:ascii="GHEA Grapalat" w:hAnsi="GHEA Grapalat"/>
          <w:b/>
        </w:rPr>
      </w:pPr>
      <w:r w:rsidRPr="001D38DA">
        <w:rPr>
          <w:rFonts w:ascii="GHEA Grapalat" w:hAnsi="GHEA Grapalat"/>
          <w:b/>
        </w:rPr>
        <w:t>ТЕХНИЧЕСКОГО НАДЗОРА  РАБОТ  ПО СОЗДАНИЮ ЛЕСОЗАЩИТНОЙ ЗОНЫ ЮЖНОГО УЧАСТКА ПАРКА ПОБЕДЫ И ПРИЛЕГАЮЩИХ ТЕРРИТОРИЙ (САРАЛАНДЖ) (1-ЫЙ УЧАСТОК- НАСОСНАЯ СТАНЦИЯ, БАССЕЙН, ТРАНСФОРМАТОРНАЯ СТАНЦИЯ И ОРОШЕНИЕ; 2-ОЙ УЧАСТОК- ВОДОСНАБЖЕНИЕ И ОРОСИТЕЛЬНАЯ СЕТЬ; 3-ИЙ УЧАСТОК- ВОДОСНАБЖЕНИЕ И ОРОСИТЕЛЬНАЯ СЕТЬ) ДЛЯ НУЖД МЕРИИ г.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D38DA">
        <w:rPr>
          <w:rFonts w:ascii="GHEA Grapalat" w:hAnsi="GHEA Grapalat"/>
          <w:spacing w:val="-6"/>
        </w:rPr>
        <w:t xml:space="preserve">EQ-BMTsDzB-20/7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D38DA">
        <w:rPr>
          <w:rFonts w:ascii="GHEA Grapalat" w:hAnsi="GHEA Grapalat"/>
          <w:sz w:val="24"/>
          <w:szCs w:val="24"/>
          <w:lang w:val="en-US"/>
        </w:rPr>
        <w:t>arshak</w:t>
      </w:r>
      <w:r w:rsidR="001D38DA" w:rsidRPr="001D38DA">
        <w:rPr>
          <w:rFonts w:ascii="GHEA Grapalat" w:hAnsi="GHEA Grapalat"/>
          <w:sz w:val="24"/>
          <w:szCs w:val="24"/>
        </w:rPr>
        <w:t>.</w:t>
      </w:r>
      <w:r w:rsidR="001D38DA">
        <w:rPr>
          <w:rFonts w:ascii="GHEA Grapalat" w:hAnsi="GHEA Grapalat"/>
          <w:sz w:val="24"/>
          <w:szCs w:val="24"/>
          <w:lang w:val="en-US"/>
        </w:rPr>
        <w:t>nersisyan</w:t>
      </w:r>
      <w:r w:rsidR="001D38DA" w:rsidRPr="001D38DA">
        <w:rPr>
          <w:rFonts w:ascii="GHEA Grapalat" w:hAnsi="GHEA Grapalat"/>
          <w:sz w:val="24"/>
          <w:szCs w:val="24"/>
        </w:rPr>
        <w:t>@</w:t>
      </w:r>
      <w:r w:rsidR="001D38DA">
        <w:rPr>
          <w:rFonts w:ascii="GHEA Grapalat" w:hAnsi="GHEA Grapalat"/>
          <w:sz w:val="24"/>
          <w:szCs w:val="24"/>
          <w:lang w:val="en-US"/>
        </w:rPr>
        <w:t>yerevan</w:t>
      </w:r>
      <w:r w:rsidR="001D38DA" w:rsidRPr="001D38DA">
        <w:rPr>
          <w:rFonts w:ascii="GHEA Grapalat" w:hAnsi="GHEA Grapalat"/>
          <w:sz w:val="24"/>
          <w:szCs w:val="24"/>
        </w:rPr>
        <w:t>.</w:t>
      </w:r>
      <w:r w:rsidR="001D38DA">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D38DA" w:rsidRPr="00996396">
        <w:rPr>
          <w:rFonts w:ascii="GHEA Grapalat" w:hAnsi="GHEA Grapalat"/>
          <w:b/>
          <w:i w:val="0"/>
          <w:spacing w:val="6"/>
          <w:sz w:val="24"/>
          <w:szCs w:val="24"/>
        </w:rPr>
        <w:t>технического надзора  по приобретению работ  по созданию лесозащитной зоны южного участка парка Победы и прилегающих территорий (Сараландж) (1-ый участок- насосная станция, бассейн, трансформаторная станция и орошение; 2-ой участок- водоснабжение и оросительная сеть; 3-ий участок- водоснабжение и оросительная сеть)</w:t>
      </w:r>
      <w:r w:rsidR="001D38DA">
        <w:rPr>
          <w:rFonts w:ascii="GHEA Grapalat" w:hAnsi="GHEA Grapalat"/>
          <w:b/>
          <w:i w:val="0"/>
          <w:spacing w:val="6"/>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D38DA" w:rsidRPr="001D38DA">
        <w:rPr>
          <w:rFonts w:ascii="GHEA Grapalat" w:hAnsi="GHEA Grapalat"/>
          <w:i w:val="0"/>
          <w:sz w:val="24"/>
          <w:szCs w:val="24"/>
        </w:rPr>
        <w:t>мерии г.</w:t>
      </w:r>
      <w:r w:rsidR="001D38DA">
        <w:rPr>
          <w:rFonts w:ascii="GHEA Grapalat" w:hAnsi="GHEA Grapalat"/>
          <w:i w:val="0"/>
          <w:sz w:val="24"/>
          <w:szCs w:val="24"/>
        </w:rPr>
        <w:t xml:space="preserve"> Еревана</w:t>
      </w:r>
      <w:r w:rsidRPr="009044F1">
        <w:rPr>
          <w:rFonts w:ascii="GHEA Grapalat" w:hAnsi="GHEA Grapalat"/>
          <w:i w:val="0"/>
          <w:sz w:val="24"/>
          <w:szCs w:val="24"/>
        </w:rPr>
        <w:t>, которые сгруппированы в</w:t>
      </w:r>
      <w:r w:rsidR="00095A8B">
        <w:rPr>
          <w:rFonts w:ascii="GHEA Grapalat" w:hAnsi="GHEA Grapalat"/>
          <w:i w:val="0"/>
          <w:sz w:val="24"/>
          <w:szCs w:val="24"/>
        </w:rPr>
        <w:t xml:space="preserve"> 3 (трех)  лотах.</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1D38DA" w:rsidRDefault="001D38DA" w:rsidP="00B46D58">
            <w:pPr>
              <w:pStyle w:val="BodyTextIndent2"/>
              <w:widowControl w:val="0"/>
              <w:spacing w:after="120" w:line="240" w:lineRule="auto"/>
              <w:ind w:firstLine="0"/>
              <w:rPr>
                <w:rFonts w:ascii="GHEA Grapalat" w:hAnsi="GHEA Grapalat"/>
                <w:szCs w:val="24"/>
                <w:u w:val="single"/>
                <w:vertAlign w:val="subscript"/>
              </w:rPr>
            </w:pPr>
            <w:r w:rsidRPr="001D38DA">
              <w:rPr>
                <w:rFonts w:ascii="GHEA Grapalat" w:hAnsi="GHEA Grapalat"/>
                <w:spacing w:val="6"/>
                <w:szCs w:val="24"/>
              </w:rPr>
              <w:t>1-ый участок- насосная станция, бассейн, трансформаторная станция и орошение</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1D38DA" w:rsidRDefault="001D38DA" w:rsidP="00B46D58">
            <w:pPr>
              <w:pStyle w:val="BodyTextIndent2"/>
              <w:widowControl w:val="0"/>
              <w:spacing w:after="120" w:line="240" w:lineRule="auto"/>
              <w:ind w:firstLine="0"/>
              <w:rPr>
                <w:rFonts w:ascii="GHEA Grapalat" w:hAnsi="GHEA Grapalat"/>
                <w:szCs w:val="24"/>
              </w:rPr>
            </w:pPr>
            <w:r w:rsidRPr="001D38DA">
              <w:rPr>
                <w:rFonts w:ascii="GHEA Grapalat" w:hAnsi="GHEA Grapalat"/>
                <w:spacing w:val="6"/>
                <w:szCs w:val="24"/>
              </w:rPr>
              <w:t>2-ой участок- водоснабжение и оросительная сеть</w:t>
            </w:r>
          </w:p>
        </w:tc>
      </w:tr>
      <w:tr w:rsidR="00096865" w:rsidRPr="009044F1" w:rsidTr="004E0B7B">
        <w:trPr>
          <w:jc w:val="center"/>
        </w:trPr>
        <w:tc>
          <w:tcPr>
            <w:tcW w:w="1530" w:type="dxa"/>
            <w:vAlign w:val="center"/>
          </w:tcPr>
          <w:p w:rsidR="00096865" w:rsidRPr="001D38DA" w:rsidRDefault="001D38DA"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096865" w:rsidRPr="001D38DA" w:rsidRDefault="001D38DA" w:rsidP="00B46D58">
            <w:pPr>
              <w:pStyle w:val="BodyTextIndent2"/>
              <w:widowControl w:val="0"/>
              <w:spacing w:after="120" w:line="240" w:lineRule="auto"/>
              <w:ind w:firstLine="0"/>
              <w:rPr>
                <w:rFonts w:ascii="GHEA Grapalat" w:hAnsi="GHEA Grapalat"/>
                <w:szCs w:val="24"/>
              </w:rPr>
            </w:pPr>
            <w:r w:rsidRPr="001D38DA">
              <w:rPr>
                <w:rFonts w:ascii="GHEA Grapalat" w:hAnsi="GHEA Grapalat"/>
                <w:spacing w:val="6"/>
                <w:szCs w:val="24"/>
              </w:rPr>
              <w:t>3-ий участок- водоснабжение и оросительная сеть</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w:t>
      </w:r>
      <w:r w:rsidRPr="009044F1">
        <w:rPr>
          <w:rFonts w:ascii="GHEA Grapalat" w:hAnsi="GHEA Grapalat"/>
        </w:rPr>
        <w:lastRenderedPageBreak/>
        <w:t>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5A8B" w:rsidRPr="00095A8B" w:rsidRDefault="00095A8B" w:rsidP="00095A8B">
      <w:pPr>
        <w:widowControl w:val="0"/>
        <w:tabs>
          <w:tab w:val="left" w:pos="1134"/>
        </w:tabs>
        <w:spacing w:after="160"/>
        <w:ind w:firstLine="567"/>
        <w:jc w:val="both"/>
        <w:rPr>
          <w:rFonts w:ascii="GHEA Grapalat" w:hAnsi="GHEA Grapalat"/>
          <w:b/>
          <w:color w:val="000000"/>
        </w:rPr>
      </w:pPr>
      <w:r w:rsidRPr="00095A8B">
        <w:rPr>
          <w:rFonts w:ascii="GHEA Grapalat" w:hAnsi="GHEA Grapalat"/>
          <w:color w:val="000000"/>
        </w:rPr>
        <w:t xml:space="preserve">2.4 </w:t>
      </w:r>
      <w:r w:rsidRPr="00095A8B">
        <w:rPr>
          <w:rFonts w:ascii="GHEA Grapalat" w:hAnsi="GHEA Grapalat"/>
          <w:b/>
          <w:color w:val="000000"/>
        </w:rPr>
        <w:t xml:space="preserve">В случае признания отобранным участником в сроки и порядке, установленныe статьей 35 Закона, участник представляет обеспечение квалификации в размере 10 процентов, от сметной стоимости строительных работ. </w:t>
      </w:r>
    </w:p>
    <w:p w:rsidR="00095A8B" w:rsidRDefault="00095A8B" w:rsidP="00095A8B">
      <w:pPr>
        <w:widowControl w:val="0"/>
        <w:tabs>
          <w:tab w:val="left" w:pos="1134"/>
        </w:tabs>
        <w:spacing w:after="160"/>
        <w:ind w:firstLine="567"/>
        <w:jc w:val="both"/>
        <w:rPr>
          <w:rFonts w:ascii="GHEA Grapalat" w:hAnsi="GHEA Grapalat"/>
          <w:b/>
          <w:color w:val="000000"/>
        </w:rPr>
      </w:pPr>
      <w:r w:rsidRPr="00095A8B">
        <w:rPr>
          <w:rFonts w:ascii="GHEA Grapalat" w:hAnsi="GHEA Grapalat"/>
          <w:b/>
          <w:color w:val="000000"/>
        </w:rPr>
        <w:t>Стоимость закупки строительных работ составляет</w:t>
      </w:r>
      <w:r>
        <w:rPr>
          <w:rFonts w:ascii="GHEA Grapalat" w:hAnsi="GHEA Grapalat"/>
          <w:b/>
          <w:color w:val="000000"/>
        </w:rPr>
        <w:t>;</w:t>
      </w:r>
    </w:p>
    <w:p w:rsidR="00095A8B" w:rsidRDefault="00095A8B" w:rsidP="00095A8B">
      <w:pPr>
        <w:widowControl w:val="0"/>
        <w:tabs>
          <w:tab w:val="left" w:pos="1134"/>
        </w:tabs>
        <w:spacing w:after="160"/>
        <w:ind w:firstLine="567"/>
        <w:jc w:val="both"/>
        <w:rPr>
          <w:rFonts w:ascii="GHEA Grapalat" w:hAnsi="GHEA Grapalat"/>
          <w:b/>
          <w:color w:val="000000"/>
        </w:rPr>
      </w:pPr>
      <w:r w:rsidRPr="00095A8B">
        <w:rPr>
          <w:rFonts w:ascii="GHEA Grapalat" w:hAnsi="GHEA Grapalat"/>
          <w:b/>
          <w:spacing w:val="6"/>
        </w:rPr>
        <w:t>По 1 лоту-</w:t>
      </w:r>
      <w:r>
        <w:rPr>
          <w:rFonts w:ascii="GHEA Grapalat" w:hAnsi="GHEA Grapalat"/>
          <w:spacing w:val="6"/>
          <w:sz w:val="20"/>
        </w:rPr>
        <w:t xml:space="preserve">  </w:t>
      </w:r>
      <w:r w:rsidRPr="00095A8B">
        <w:rPr>
          <w:rFonts w:ascii="GHEA Grapalat" w:hAnsi="GHEA Grapalat"/>
          <w:b/>
          <w:spacing w:val="6"/>
          <w:sz w:val="22"/>
        </w:rPr>
        <w:t>1-ый участок- насосная станция, бассейн, трансформаторная станция и орошение- 169,613,184</w:t>
      </w:r>
      <w:r>
        <w:rPr>
          <w:rFonts w:ascii="GHEA Grapalat" w:hAnsi="GHEA Grapalat"/>
          <w:b/>
          <w:spacing w:val="6"/>
          <w:sz w:val="22"/>
        </w:rPr>
        <w:t xml:space="preserve"> </w:t>
      </w:r>
      <w:r w:rsidRPr="00095A8B">
        <w:rPr>
          <w:rFonts w:ascii="GHEA Grapalat" w:hAnsi="GHEA Grapalat"/>
          <w:b/>
          <w:color w:val="000000"/>
        </w:rPr>
        <w:t>драмов РА</w:t>
      </w:r>
    </w:p>
    <w:p w:rsidR="00095A8B" w:rsidRDefault="00095A8B" w:rsidP="00095A8B">
      <w:pPr>
        <w:widowControl w:val="0"/>
        <w:tabs>
          <w:tab w:val="left" w:pos="1134"/>
        </w:tabs>
        <w:spacing w:after="160"/>
        <w:ind w:firstLine="567"/>
        <w:jc w:val="both"/>
        <w:rPr>
          <w:rFonts w:ascii="GHEA Grapalat" w:hAnsi="GHEA Grapalat"/>
          <w:b/>
          <w:color w:val="000000"/>
        </w:rPr>
      </w:pPr>
      <w:r>
        <w:rPr>
          <w:rFonts w:ascii="GHEA Grapalat" w:hAnsi="GHEA Grapalat"/>
          <w:b/>
          <w:color w:val="000000"/>
        </w:rPr>
        <w:t xml:space="preserve">По 2 лоту-    </w:t>
      </w:r>
      <w:r w:rsidRPr="00095A8B">
        <w:rPr>
          <w:rFonts w:ascii="GHEA Grapalat" w:hAnsi="GHEA Grapalat"/>
          <w:b/>
          <w:spacing w:val="6"/>
          <w:sz w:val="22"/>
        </w:rPr>
        <w:t>2-ой участок- водоснабжение и оросительная сеть</w:t>
      </w:r>
      <w:r>
        <w:rPr>
          <w:rFonts w:ascii="GHEA Grapalat" w:hAnsi="GHEA Grapalat"/>
          <w:b/>
          <w:spacing w:val="6"/>
          <w:sz w:val="22"/>
        </w:rPr>
        <w:t xml:space="preserve">- 14,330,796 </w:t>
      </w:r>
      <w:r w:rsidRPr="00095A8B">
        <w:rPr>
          <w:rFonts w:ascii="GHEA Grapalat" w:hAnsi="GHEA Grapalat"/>
          <w:b/>
          <w:color w:val="000000"/>
        </w:rPr>
        <w:t>драмов РА</w:t>
      </w:r>
    </w:p>
    <w:p w:rsidR="00095A8B" w:rsidRDefault="00095A8B" w:rsidP="00095A8B">
      <w:pPr>
        <w:widowControl w:val="0"/>
        <w:tabs>
          <w:tab w:val="left" w:pos="1134"/>
        </w:tabs>
        <w:spacing w:after="160"/>
        <w:ind w:firstLine="567"/>
        <w:jc w:val="both"/>
        <w:rPr>
          <w:rFonts w:ascii="GHEA Grapalat" w:hAnsi="GHEA Grapalat"/>
          <w:b/>
          <w:color w:val="000000"/>
        </w:rPr>
      </w:pPr>
      <w:r>
        <w:rPr>
          <w:rFonts w:ascii="GHEA Grapalat" w:hAnsi="GHEA Grapalat"/>
          <w:b/>
          <w:color w:val="000000"/>
        </w:rPr>
        <w:t>По 3 лоту-   3</w:t>
      </w:r>
      <w:r>
        <w:rPr>
          <w:rFonts w:ascii="GHEA Grapalat" w:hAnsi="GHEA Grapalat"/>
          <w:b/>
          <w:spacing w:val="6"/>
          <w:sz w:val="22"/>
        </w:rPr>
        <w:t>-ий</w:t>
      </w:r>
      <w:r w:rsidRPr="00095A8B">
        <w:rPr>
          <w:rFonts w:ascii="GHEA Grapalat" w:hAnsi="GHEA Grapalat"/>
          <w:b/>
          <w:spacing w:val="6"/>
          <w:sz w:val="22"/>
        </w:rPr>
        <w:t xml:space="preserve"> участок- водоснабжение и оросительная сеть</w:t>
      </w:r>
      <w:r>
        <w:rPr>
          <w:rFonts w:ascii="GHEA Grapalat" w:hAnsi="GHEA Grapalat"/>
          <w:b/>
          <w:spacing w:val="6"/>
          <w:sz w:val="22"/>
        </w:rPr>
        <w:t xml:space="preserve">- 12,890,964 </w:t>
      </w:r>
      <w:r w:rsidRPr="00095A8B">
        <w:rPr>
          <w:rFonts w:ascii="GHEA Grapalat" w:hAnsi="GHEA Grapalat"/>
          <w:b/>
          <w:color w:val="000000"/>
        </w:rPr>
        <w:t>драмов РА</w:t>
      </w:r>
      <w:r>
        <w:rPr>
          <w:rFonts w:ascii="GHEA Grapalat" w:hAnsi="GHEA Grapalat"/>
          <w:b/>
          <w:color w:val="000000"/>
        </w:rPr>
        <w:t>.</w:t>
      </w:r>
    </w:p>
    <w:p w:rsidR="000A6B75" w:rsidRPr="009044F1" w:rsidRDefault="00095A8B" w:rsidP="00095A8B">
      <w:pPr>
        <w:widowControl w:val="0"/>
        <w:tabs>
          <w:tab w:val="left" w:pos="1134"/>
        </w:tabs>
        <w:spacing w:after="160"/>
        <w:jc w:val="both"/>
        <w:rPr>
          <w:rFonts w:ascii="GHEA Grapalat" w:hAnsi="GHEA Grapalat" w:cs="Sylfaen"/>
        </w:rPr>
      </w:pPr>
      <w:r>
        <w:rPr>
          <w:rFonts w:ascii="GHEA Grapalat" w:hAnsi="GHEA Grapalat"/>
          <w:b/>
          <w:spacing w:val="6"/>
          <w:sz w:val="22"/>
        </w:rPr>
        <w:t xml:space="preserve">          </w:t>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 xml:space="preserve">дин и тот </w:t>
      </w:r>
      <w:r w:rsidR="00C366B6" w:rsidRPr="00325476">
        <w:rPr>
          <w:rFonts w:ascii="GHEA Grapalat" w:hAnsi="GHEA Grapalat"/>
        </w:rPr>
        <w:lastRenderedPageBreak/>
        <w:t>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F01964">
        <w:rPr>
          <w:rStyle w:val="FootnoteReference"/>
          <w:rFonts w:ascii="GHEA Grapalat" w:hAnsi="GHEA Grapalat"/>
          <w:sz w:val="24"/>
          <w:szCs w:val="24"/>
        </w:rPr>
        <w:footnoteReference w:customMarkFollows="1" w:id="3"/>
        <w:t>8</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AC1315">
        <w:rPr>
          <w:rFonts w:ascii="GHEA Grapalat" w:hAnsi="GHEA Grapalat"/>
          <w:b/>
          <w:sz w:val="24"/>
          <w:szCs w:val="24"/>
        </w:rPr>
        <w:t xml:space="preserve">чем </w:t>
      </w:r>
      <w:r w:rsidR="00AC1315" w:rsidRPr="00AC1315">
        <w:rPr>
          <w:rFonts w:ascii="GHEA Grapalat" w:hAnsi="GHEA Grapalat"/>
          <w:b/>
          <w:sz w:val="24"/>
          <w:szCs w:val="24"/>
        </w:rPr>
        <w:t>11:00 часов</w:t>
      </w:r>
      <w:r w:rsidR="00AC1315">
        <w:rPr>
          <w:rFonts w:ascii="GHEA Grapalat" w:hAnsi="GHEA Grapalat"/>
          <w:b/>
          <w:sz w:val="24"/>
          <w:szCs w:val="24"/>
        </w:rPr>
        <w:t>,</w:t>
      </w:r>
      <w:r w:rsidR="00AC1315" w:rsidRPr="00AC1315">
        <w:rPr>
          <w:rFonts w:ascii="GHEA Grapalat" w:hAnsi="GHEA Grapalat"/>
          <w:b/>
          <w:sz w:val="24"/>
          <w:szCs w:val="24"/>
        </w:rPr>
        <w:t xml:space="preserve"> 13 января 2020</w:t>
      </w:r>
      <w:r w:rsidR="00AC1315">
        <w:rPr>
          <w:rFonts w:ascii="GHEA Grapalat" w:hAnsi="GHEA Grapalat"/>
          <w:sz w:val="24"/>
          <w:szCs w:val="24"/>
        </w:rPr>
        <w:t xml:space="preserve"> года</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Pr>
          <w:rFonts w:ascii="GHEA Grapalat" w:hAnsi="GHEA Grapalat" w:cs="Sylfaen"/>
          <w:sz w:val="24"/>
          <w:szCs w:val="24"/>
        </w:rPr>
        <w:lastRenderedPageBreak/>
        <w:t>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660830" w:rsidRDefault="00660830" w:rsidP="00B46D58">
      <w:pPr>
        <w:widowControl w:val="0"/>
        <w:spacing w:after="160"/>
        <w:jc w:val="center"/>
        <w:rPr>
          <w:rFonts w:ascii="GHEA Grapalat" w:hAnsi="GHEA Grapalat"/>
          <w:b/>
        </w:rPr>
      </w:pPr>
    </w:p>
    <w:p w:rsidR="00660830" w:rsidRDefault="00660830" w:rsidP="00B46D58">
      <w:pPr>
        <w:widowControl w:val="0"/>
        <w:spacing w:after="160"/>
        <w:jc w:val="center"/>
        <w:rPr>
          <w:rFonts w:ascii="GHEA Grapalat" w:hAnsi="GHEA Grapalat"/>
          <w:b/>
        </w:rPr>
      </w:pPr>
    </w:p>
    <w:p w:rsidR="00660830" w:rsidRDefault="00660830"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w:t>
      </w:r>
      <w:r w:rsidRPr="00147FD7">
        <w:rPr>
          <w:rFonts w:ascii="GHEA Grapalat" w:hAnsi="GHEA Grapalat"/>
          <w:sz w:val="24"/>
          <w:szCs w:val="24"/>
        </w:rPr>
        <w:lastRenderedPageBreak/>
        <w:t xml:space="preserve">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60830" w:rsidRPr="00660830">
        <w:rPr>
          <w:rFonts w:ascii="GHEA Grapalat" w:hAnsi="GHEA Grapalat"/>
          <w:b/>
          <w:sz w:val="24"/>
          <w:szCs w:val="24"/>
        </w:rPr>
        <w:t>41</w:t>
      </w:r>
      <w:r w:rsidRPr="00660830">
        <w:rPr>
          <w:rFonts w:ascii="GHEA Grapalat" w:hAnsi="GHEA Grapalat"/>
          <w:b/>
          <w:sz w:val="24"/>
          <w:szCs w:val="24"/>
        </w:rPr>
        <w:t>-ый день</w:t>
      </w:r>
      <w:r w:rsidR="00660830" w:rsidRPr="00660830">
        <w:rPr>
          <w:rFonts w:ascii="GHEA Grapalat" w:hAnsi="GHEA Grapalat"/>
          <w:b/>
          <w:sz w:val="24"/>
          <w:szCs w:val="24"/>
        </w:rPr>
        <w:t>,</w:t>
      </w:r>
      <w:r w:rsidRPr="00660830">
        <w:rPr>
          <w:rFonts w:ascii="GHEA Grapalat" w:hAnsi="GHEA Grapalat"/>
          <w:b/>
          <w:sz w:val="24"/>
          <w:szCs w:val="24"/>
        </w:rPr>
        <w:t xml:space="preserve"> в </w:t>
      </w:r>
      <w:r w:rsidR="00660830" w:rsidRPr="00660830">
        <w:rPr>
          <w:rFonts w:ascii="GHEA Grapalat" w:hAnsi="GHEA Grapalat"/>
          <w:b/>
          <w:sz w:val="24"/>
          <w:szCs w:val="24"/>
        </w:rPr>
        <w:t>11:00</w:t>
      </w:r>
      <w:r w:rsidR="00660830" w:rsidRPr="00660830">
        <w:rPr>
          <w:rFonts w:ascii="GHEA Grapalat" w:hAnsi="GHEA Grapalat"/>
          <w:sz w:val="24"/>
          <w:szCs w:val="24"/>
        </w:rPr>
        <w:t xml:space="preserve"> </w:t>
      </w:r>
      <w:r w:rsidR="00660830" w:rsidRPr="00660830">
        <w:rPr>
          <w:rFonts w:ascii="GHEA Grapalat" w:hAnsi="GHEA Grapalat"/>
          <w:b/>
          <w:sz w:val="24"/>
          <w:szCs w:val="24"/>
        </w:rPr>
        <w:t>часов (13-го января 2020 года)</w:t>
      </w:r>
      <w:r w:rsidR="00660830">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r w:rsidR="00660830">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60830" w:rsidRPr="00660830">
        <w:rPr>
          <w:rFonts w:ascii="GHEA Grapalat" w:hAnsi="GHEA Grapalat"/>
          <w:b/>
          <w:i w:val="0"/>
          <w:sz w:val="24"/>
          <w:szCs w:val="24"/>
        </w:rPr>
        <w:t>установленному Центральным банком РА</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w:t>
      </w:r>
      <w:r w:rsidRPr="009044F1">
        <w:rPr>
          <w:rFonts w:ascii="GHEA Grapalat" w:hAnsi="GHEA Grapalat"/>
          <w:i w:val="0"/>
          <w:sz w:val="24"/>
          <w:szCs w:val="24"/>
        </w:rPr>
        <w:lastRenderedPageBreak/>
        <w:t>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660830" w:rsidRDefault="00FD2748" w:rsidP="00B46D58">
      <w:pPr>
        <w:pStyle w:val="norm"/>
        <w:widowControl w:val="0"/>
        <w:tabs>
          <w:tab w:val="left" w:pos="1134"/>
        </w:tabs>
        <w:spacing w:after="160" w:line="240" w:lineRule="auto"/>
        <w:ind w:firstLine="567"/>
        <w:rPr>
          <w:rFonts w:ascii="GHEA Grapalat" w:hAnsi="GHEA Grapalat" w:cs="Sylfaen"/>
          <w:b/>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w:t>
      </w:r>
      <w:r w:rsidRPr="00660830">
        <w:rPr>
          <w:rFonts w:ascii="GHEA Grapalat" w:hAnsi="GHEA Grapalat"/>
          <w:b/>
          <w:sz w:val="24"/>
          <w:szCs w:val="24"/>
        </w:rPr>
        <w:t>основ</w:t>
      </w:r>
      <w:r w:rsidR="00186559" w:rsidRPr="00660830">
        <w:rPr>
          <w:rFonts w:ascii="GHEA Grapalat" w:hAnsi="GHEA Grapalat"/>
          <w:b/>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w:t>
      </w:r>
      <w:r w:rsidR="005D7FA6" w:rsidRPr="005D7FA6">
        <w:rPr>
          <w:rFonts w:ascii="GHEA Grapalat" w:hAnsi="GHEA Grapalat"/>
          <w:sz w:val="24"/>
          <w:szCs w:val="24"/>
        </w:rPr>
        <w:lastRenderedPageBreak/>
        <w:t xml:space="preserve">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lastRenderedPageBreak/>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60830">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137477" w:rsidRPr="00137477" w:rsidRDefault="00137477" w:rsidP="00137477">
      <w:pPr>
        <w:pStyle w:val="FootnoteText"/>
        <w:ind w:firstLine="708"/>
        <w:jc w:val="both"/>
        <w:rPr>
          <w:rFonts w:ascii="GHEA Grapalat" w:hAnsi="GHEA Grapalat" w:cs="Sylfaen"/>
          <w:b/>
          <w:i/>
          <w:sz w:val="16"/>
          <w:szCs w:val="16"/>
        </w:rPr>
      </w:pPr>
      <w:r w:rsidRPr="00137477">
        <w:rPr>
          <w:rFonts w:ascii="GHEA Grapalat" w:hAnsi="GHEA Grapalat"/>
          <w:b/>
          <w:i/>
        </w:rPr>
        <w:lastRenderedPageBreak/>
        <w:t>10.2. размер обеспечения квалификации равен десяти процентам от  сметной стоимости строительных работ.</w:t>
      </w:r>
    </w:p>
    <w:p w:rsidR="00137477" w:rsidRDefault="00137477" w:rsidP="00137477">
      <w:pPr>
        <w:widowControl w:val="0"/>
        <w:tabs>
          <w:tab w:val="left" w:pos="1134"/>
        </w:tabs>
        <w:spacing w:after="160"/>
        <w:ind w:firstLine="567"/>
        <w:jc w:val="both"/>
        <w:rPr>
          <w:rFonts w:ascii="GHEA Grapalat" w:hAnsi="GHEA Grapalat"/>
          <w:b/>
          <w:color w:val="000000"/>
        </w:rPr>
      </w:pPr>
      <w:r w:rsidRPr="00137477">
        <w:rPr>
          <w:rFonts w:ascii="GHEA Grapalat" w:hAnsi="GHEA Grapalat"/>
          <w:b/>
          <w:i/>
        </w:rPr>
        <w:t xml:space="preserve">Стоимость закупки строительных работ составляет </w:t>
      </w:r>
      <w:r w:rsidRPr="00095A8B">
        <w:rPr>
          <w:rFonts w:ascii="GHEA Grapalat" w:hAnsi="GHEA Grapalat"/>
          <w:b/>
          <w:color w:val="000000"/>
        </w:rPr>
        <w:t>Стоимость закупки строительных работ составляет</w:t>
      </w:r>
      <w:r>
        <w:rPr>
          <w:rFonts w:ascii="GHEA Grapalat" w:hAnsi="GHEA Grapalat"/>
          <w:b/>
          <w:color w:val="000000"/>
        </w:rPr>
        <w:t>;</w:t>
      </w:r>
    </w:p>
    <w:p w:rsidR="00137477" w:rsidRDefault="00137477" w:rsidP="00137477">
      <w:pPr>
        <w:widowControl w:val="0"/>
        <w:tabs>
          <w:tab w:val="left" w:pos="1134"/>
        </w:tabs>
        <w:spacing w:after="160"/>
        <w:jc w:val="both"/>
        <w:rPr>
          <w:rFonts w:ascii="GHEA Grapalat" w:hAnsi="GHEA Grapalat"/>
          <w:b/>
          <w:color w:val="000000"/>
        </w:rPr>
      </w:pPr>
      <w:r w:rsidRPr="00095A8B">
        <w:rPr>
          <w:rFonts w:ascii="GHEA Grapalat" w:hAnsi="GHEA Grapalat"/>
          <w:b/>
          <w:spacing w:val="6"/>
        </w:rPr>
        <w:t>По 1 лоту-</w:t>
      </w:r>
      <w:r>
        <w:rPr>
          <w:rFonts w:ascii="GHEA Grapalat" w:hAnsi="GHEA Grapalat"/>
          <w:spacing w:val="6"/>
          <w:sz w:val="20"/>
        </w:rPr>
        <w:t xml:space="preserve">  </w:t>
      </w:r>
      <w:r w:rsidRPr="00095A8B">
        <w:rPr>
          <w:rFonts w:ascii="GHEA Grapalat" w:hAnsi="GHEA Grapalat"/>
          <w:b/>
          <w:spacing w:val="6"/>
          <w:sz w:val="22"/>
        </w:rPr>
        <w:t>1-ый участок- насосная станция, бассейн, трансформаторная станция и орошение- 169,613,184</w:t>
      </w:r>
      <w:r>
        <w:rPr>
          <w:rFonts w:ascii="GHEA Grapalat" w:hAnsi="GHEA Grapalat"/>
          <w:b/>
          <w:spacing w:val="6"/>
          <w:sz w:val="22"/>
        </w:rPr>
        <w:t xml:space="preserve"> </w:t>
      </w:r>
      <w:r w:rsidRPr="00095A8B">
        <w:rPr>
          <w:rFonts w:ascii="GHEA Grapalat" w:hAnsi="GHEA Grapalat"/>
          <w:b/>
          <w:color w:val="000000"/>
        </w:rPr>
        <w:t>драмов РА</w:t>
      </w:r>
    </w:p>
    <w:p w:rsidR="00137477" w:rsidRDefault="00137477" w:rsidP="00137477">
      <w:pPr>
        <w:widowControl w:val="0"/>
        <w:tabs>
          <w:tab w:val="left" w:pos="1134"/>
        </w:tabs>
        <w:spacing w:after="160"/>
        <w:jc w:val="both"/>
        <w:rPr>
          <w:rFonts w:ascii="GHEA Grapalat" w:hAnsi="GHEA Grapalat"/>
          <w:b/>
          <w:color w:val="000000"/>
        </w:rPr>
      </w:pPr>
      <w:r>
        <w:rPr>
          <w:rFonts w:ascii="GHEA Grapalat" w:hAnsi="GHEA Grapalat"/>
          <w:b/>
          <w:color w:val="000000"/>
        </w:rPr>
        <w:t xml:space="preserve">По 2 лоту-    </w:t>
      </w:r>
      <w:r w:rsidRPr="00095A8B">
        <w:rPr>
          <w:rFonts w:ascii="GHEA Grapalat" w:hAnsi="GHEA Grapalat"/>
          <w:b/>
          <w:spacing w:val="6"/>
          <w:sz w:val="22"/>
        </w:rPr>
        <w:t>2-ой участок- водоснабжение и оросительная сеть</w:t>
      </w:r>
      <w:r>
        <w:rPr>
          <w:rFonts w:ascii="GHEA Grapalat" w:hAnsi="GHEA Grapalat"/>
          <w:b/>
          <w:spacing w:val="6"/>
          <w:sz w:val="22"/>
        </w:rPr>
        <w:t xml:space="preserve">- 14,330,796 </w:t>
      </w:r>
      <w:r w:rsidRPr="00095A8B">
        <w:rPr>
          <w:rFonts w:ascii="GHEA Grapalat" w:hAnsi="GHEA Grapalat"/>
          <w:b/>
          <w:color w:val="000000"/>
        </w:rPr>
        <w:t>драмов РА</w:t>
      </w:r>
    </w:p>
    <w:p w:rsidR="00137477" w:rsidRDefault="00137477" w:rsidP="00137477">
      <w:pPr>
        <w:widowControl w:val="0"/>
        <w:tabs>
          <w:tab w:val="left" w:pos="1134"/>
        </w:tabs>
        <w:spacing w:after="160"/>
        <w:jc w:val="both"/>
        <w:rPr>
          <w:rFonts w:ascii="GHEA Grapalat" w:hAnsi="GHEA Grapalat"/>
          <w:b/>
          <w:color w:val="000000"/>
        </w:rPr>
      </w:pPr>
      <w:r>
        <w:rPr>
          <w:rFonts w:ascii="GHEA Grapalat" w:hAnsi="GHEA Grapalat"/>
          <w:b/>
          <w:color w:val="000000"/>
        </w:rPr>
        <w:t>По 3 лоту-   3</w:t>
      </w:r>
      <w:r>
        <w:rPr>
          <w:rFonts w:ascii="GHEA Grapalat" w:hAnsi="GHEA Grapalat"/>
          <w:b/>
          <w:spacing w:val="6"/>
          <w:sz w:val="22"/>
        </w:rPr>
        <w:t>-ий</w:t>
      </w:r>
      <w:r w:rsidRPr="00095A8B">
        <w:rPr>
          <w:rFonts w:ascii="GHEA Grapalat" w:hAnsi="GHEA Grapalat"/>
          <w:b/>
          <w:spacing w:val="6"/>
          <w:sz w:val="22"/>
        </w:rPr>
        <w:t xml:space="preserve"> участок- водоснабжение и оросительная сеть</w:t>
      </w:r>
      <w:r>
        <w:rPr>
          <w:rFonts w:ascii="GHEA Grapalat" w:hAnsi="GHEA Grapalat"/>
          <w:b/>
          <w:spacing w:val="6"/>
          <w:sz w:val="22"/>
        </w:rPr>
        <w:t xml:space="preserve">- 12,890,964 </w:t>
      </w:r>
      <w:r w:rsidRPr="00095A8B">
        <w:rPr>
          <w:rFonts w:ascii="GHEA Grapalat" w:hAnsi="GHEA Grapalat"/>
          <w:b/>
          <w:color w:val="000000"/>
        </w:rPr>
        <w:t>драмов РА</w:t>
      </w:r>
      <w:r>
        <w:rPr>
          <w:rFonts w:ascii="GHEA Grapalat" w:hAnsi="GHEA Grapalat"/>
          <w:b/>
          <w:color w:val="000000"/>
        </w:rPr>
        <w:t>.</w:t>
      </w:r>
    </w:p>
    <w:p w:rsidR="0035631F" w:rsidRDefault="00137477" w:rsidP="00137477">
      <w:pPr>
        <w:pStyle w:val="FootnoteText"/>
        <w:ind w:firstLine="708"/>
        <w:jc w:val="both"/>
        <w:rPr>
          <w:rFonts w:ascii="GHEA Grapalat" w:hAnsi="GHEA Grapalat"/>
          <w:b/>
        </w:rPr>
      </w:pPr>
      <w:r w:rsidRPr="00137477">
        <w:rPr>
          <w:rFonts w:ascii="GHEA Grapalat" w:hAnsi="GHEA Grapalat"/>
          <w:b/>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 дня, следующего за полным выполнением обязательств, принятых по договору, включительно</w:t>
      </w:r>
      <w:r w:rsidR="00750F3A" w:rsidRPr="00137477">
        <w:rPr>
          <w:rStyle w:val="FootnoteReference"/>
          <w:rFonts w:ascii="GHEA Grapalat" w:hAnsi="GHEA Grapalat"/>
          <w:b/>
        </w:rPr>
        <w:footnoteReference w:customMarkFollows="1" w:id="6"/>
        <w:t>13</w:t>
      </w:r>
      <w:r w:rsidR="00853CBA" w:rsidRPr="00137477">
        <w:rPr>
          <w:rFonts w:ascii="GHEA Grapalat" w:hAnsi="GHEA Grapalat"/>
          <w:b/>
        </w:rPr>
        <w:t>.</w:t>
      </w:r>
    </w:p>
    <w:p w:rsidR="00137477" w:rsidRPr="00137477" w:rsidRDefault="00137477" w:rsidP="00137477">
      <w:pPr>
        <w:pStyle w:val="FootnoteText"/>
        <w:ind w:firstLine="708"/>
        <w:jc w:val="both"/>
        <w:rPr>
          <w:rFonts w:ascii="GHEA Grapalat" w:hAnsi="GHEA Grapalat"/>
          <w:b/>
        </w:rPr>
      </w:pPr>
      <w:r w:rsidRPr="00137477">
        <w:rPr>
          <w:rFonts w:ascii="GHEA Grapalat" w:hAnsi="GHEA Grapalat"/>
          <w:b/>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b/>
          <w:i/>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37477" w:rsidRPr="00137477">
        <w:rPr>
          <w:rFonts w:ascii="GHEA Grapalat" w:hAnsi="GHEA Grapalat"/>
          <w:b/>
        </w:rPr>
        <w:t xml:space="preserve">в </w:t>
      </w:r>
      <w:r w:rsidR="00137477" w:rsidRPr="00137477">
        <w:rPr>
          <w:rFonts w:ascii="GHEA Grapalat" w:hAnsi="GHEA Grapalat"/>
          <w:b/>
          <w:i/>
        </w:rPr>
        <w:t>одностороннем порядке утвержденного заявления-в виде неустойки (приложение 5.1) или наличных денег</w:t>
      </w:r>
      <w:r w:rsidR="00137477">
        <w:rPr>
          <w:rStyle w:val="FootnoteReference"/>
          <w:rFonts w:ascii="GHEA Grapalat" w:hAnsi="GHEA Grapalat"/>
        </w:rPr>
        <w:t xml:space="preserve"> </w:t>
      </w:r>
      <w:r w:rsidR="00D24A14">
        <w:rPr>
          <w:rStyle w:val="FootnoteReference"/>
          <w:rFonts w:ascii="GHEA Grapalat" w:hAnsi="GHEA Grapalat"/>
        </w:rPr>
        <w:footnoteReference w:customMarkFollows="1" w:id="7"/>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sidR="00137477">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37477" w:rsidRDefault="00137477"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личность) и </w:t>
      </w:r>
      <w:r w:rsidRPr="009044F1">
        <w:rPr>
          <w:rFonts w:ascii="GHEA Grapalat" w:hAnsi="GHEA Grapalat"/>
        </w:rPr>
        <w:lastRenderedPageBreak/>
        <w:t>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w:t>
      </w:r>
      <w:r w:rsidR="00A677CD">
        <w:rPr>
          <w:rFonts w:ascii="GHEA Grapalat" w:hAnsi="GHEA Grapalat"/>
        </w:rPr>
        <w:lastRenderedPageBreak/>
        <w:t>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 xml:space="preserve">связи с </w:t>
      </w:r>
      <w:r w:rsidRPr="009044F1">
        <w:rPr>
          <w:rFonts w:ascii="GHEA Grapalat" w:hAnsi="GHEA Grapalat"/>
        </w:rPr>
        <w:lastRenderedPageBreak/>
        <w:t>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8"/>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5A68">
        <w:rPr>
          <w:rFonts w:ascii="GHEA Grapalat" w:hAnsi="GHEA Grapalat"/>
          <w:sz w:val="24"/>
          <w:szCs w:val="24"/>
        </w:rPr>
        <w:t>“E</w:t>
      </w:r>
      <w:r w:rsidR="00495A68">
        <w:rPr>
          <w:rFonts w:ascii="GHEA Grapalat" w:hAnsi="GHEA Grapalat"/>
          <w:sz w:val="24"/>
          <w:szCs w:val="24"/>
          <w:lang w:val="en-US"/>
        </w:rPr>
        <w:t>Q</w:t>
      </w:r>
      <w:r w:rsidR="00495A68">
        <w:rPr>
          <w:rFonts w:ascii="GHEA Grapalat" w:hAnsi="GHEA Grapalat"/>
          <w:sz w:val="24"/>
          <w:szCs w:val="24"/>
        </w:rPr>
        <w:t>-BMTsDzB</w:t>
      </w:r>
      <w:r w:rsidR="00495A68" w:rsidRPr="00495A68">
        <w:rPr>
          <w:rFonts w:ascii="GHEA Grapalat" w:hAnsi="GHEA Grapalat"/>
          <w:sz w:val="24"/>
          <w:szCs w:val="24"/>
        </w:rPr>
        <w:t>-</w:t>
      </w:r>
      <w:r w:rsidR="00495A68">
        <w:rPr>
          <w:rFonts w:ascii="GHEA Grapalat" w:hAnsi="GHEA Grapalat"/>
          <w:sz w:val="24"/>
          <w:szCs w:val="24"/>
        </w:rPr>
        <w:t>20/7”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95A68">
        <w:rPr>
          <w:rFonts w:ascii="GHEA Grapalat" w:hAnsi="GHEA Grapalat"/>
        </w:rPr>
        <w:t>E</w:t>
      </w:r>
      <w:r w:rsidR="00495A68">
        <w:rPr>
          <w:rFonts w:ascii="GHEA Grapalat" w:hAnsi="GHEA Grapalat"/>
          <w:lang w:val="en-US"/>
        </w:rPr>
        <w:t>Q</w:t>
      </w:r>
      <w:r w:rsidR="00495A68">
        <w:rPr>
          <w:rFonts w:ascii="GHEA Grapalat" w:hAnsi="GHEA Grapalat"/>
        </w:rPr>
        <w:t>-BMTsDzB</w:t>
      </w:r>
      <w:r w:rsidR="00495A68" w:rsidRPr="00495A68">
        <w:rPr>
          <w:rFonts w:ascii="GHEA Grapalat" w:hAnsi="GHEA Grapalat"/>
        </w:rPr>
        <w:t>-</w:t>
      </w:r>
      <w:r w:rsidR="00495A68">
        <w:rPr>
          <w:rFonts w:ascii="GHEA Grapalat" w:hAnsi="GHEA Grapalat"/>
        </w:rPr>
        <w:t>20/7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495A68">
        <w:rPr>
          <w:rFonts w:ascii="GHEA Grapalat" w:hAnsi="GHEA Grapalat"/>
        </w:rPr>
        <w:t>E</w:t>
      </w:r>
      <w:r w:rsidR="00495A68">
        <w:rPr>
          <w:rFonts w:ascii="GHEA Grapalat" w:hAnsi="GHEA Grapalat"/>
          <w:lang w:val="en-US"/>
        </w:rPr>
        <w:t>Q</w:t>
      </w:r>
      <w:r w:rsidR="00495A68">
        <w:rPr>
          <w:rFonts w:ascii="GHEA Grapalat" w:hAnsi="GHEA Grapalat"/>
        </w:rPr>
        <w:t>-BMTsDzB</w:t>
      </w:r>
      <w:r w:rsidR="00495A68" w:rsidRPr="00495A68">
        <w:rPr>
          <w:rFonts w:ascii="GHEA Grapalat" w:hAnsi="GHEA Grapalat"/>
        </w:rPr>
        <w:t>-</w:t>
      </w:r>
      <w:r w:rsidR="00495A68">
        <w:rPr>
          <w:rFonts w:ascii="GHEA Grapalat" w:hAnsi="GHEA Grapalat"/>
        </w:rPr>
        <w:t>20/7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495A68" w:rsidRDefault="006B3E56" w:rsidP="009D3AAF">
      <w:pPr>
        <w:pStyle w:val="ListParagraph"/>
        <w:widowControl w:val="0"/>
        <w:numPr>
          <w:ilvl w:val="0"/>
          <w:numId w:val="22"/>
        </w:numPr>
        <w:tabs>
          <w:tab w:val="left" w:pos="567"/>
        </w:tabs>
        <w:spacing w:after="160"/>
        <w:jc w:val="both"/>
        <w:rPr>
          <w:rFonts w:ascii="GHEA Grapalat" w:hAnsi="GHEA Grapalat"/>
        </w:rPr>
      </w:pPr>
      <w:r w:rsidRPr="00495A68">
        <w:rPr>
          <w:rFonts w:ascii="GHEA Grapalat" w:hAnsi="GHEA Grapalat"/>
        </w:rPr>
        <w:t xml:space="preserve">в рамках участия в </w:t>
      </w:r>
      <w:r w:rsidR="00305944" w:rsidRPr="00495A68">
        <w:rPr>
          <w:rFonts w:ascii="GHEA Grapalat" w:hAnsi="GHEA Grapalat"/>
        </w:rPr>
        <w:t xml:space="preserve">открытом конкурсе </w:t>
      </w:r>
      <w:r w:rsidRPr="00495A68">
        <w:rPr>
          <w:rFonts w:ascii="GHEA Grapalat" w:hAnsi="GHEA Grapalat"/>
        </w:rPr>
        <w:t xml:space="preserve">под кодом </w:t>
      </w:r>
      <w:r w:rsidR="00495A68">
        <w:rPr>
          <w:rFonts w:ascii="GHEA Grapalat" w:hAnsi="GHEA Grapalat"/>
        </w:rPr>
        <w:t>E</w:t>
      </w:r>
      <w:r w:rsidR="00495A68">
        <w:rPr>
          <w:rFonts w:ascii="GHEA Grapalat" w:hAnsi="GHEA Grapalat"/>
          <w:lang w:val="en-US"/>
        </w:rPr>
        <w:t>Q</w:t>
      </w:r>
      <w:r w:rsidR="00495A68">
        <w:rPr>
          <w:rFonts w:ascii="GHEA Grapalat" w:hAnsi="GHEA Grapalat"/>
        </w:rPr>
        <w:t>-BMTsDzB</w:t>
      </w:r>
      <w:r w:rsidR="00495A68" w:rsidRPr="00495A68">
        <w:rPr>
          <w:rFonts w:ascii="GHEA Grapalat" w:hAnsi="GHEA Grapalat"/>
        </w:rPr>
        <w:t>-</w:t>
      </w:r>
      <w:r w:rsidR="00495A68">
        <w:rPr>
          <w:rFonts w:ascii="GHEA Grapalat" w:hAnsi="GHEA Grapalat"/>
        </w:rPr>
        <w:t>20/7</w:t>
      </w:r>
      <w:r w:rsidR="00495A68" w:rsidRPr="00495A68">
        <w:rPr>
          <w:rFonts w:ascii="GHEA Grapalat" w:hAnsi="GHEA Grapalat"/>
        </w:rPr>
        <w:t xml:space="preserve"> </w:t>
      </w:r>
      <w:r w:rsidRPr="00495A68">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495A68" w:rsidRDefault="006B3E56" w:rsidP="009D3AAF">
      <w:pPr>
        <w:pStyle w:val="ListParagraph"/>
        <w:widowControl w:val="0"/>
        <w:numPr>
          <w:ilvl w:val="0"/>
          <w:numId w:val="23"/>
        </w:numPr>
        <w:tabs>
          <w:tab w:val="left" w:pos="1134"/>
        </w:tabs>
        <w:spacing w:after="160"/>
        <w:jc w:val="both"/>
        <w:rPr>
          <w:rFonts w:ascii="GHEA Grapalat" w:hAnsi="GHEA Grapalat" w:cs="Sylfaen"/>
        </w:rPr>
      </w:pPr>
      <w:r w:rsidRPr="00495A68">
        <w:rPr>
          <w:rFonts w:ascii="GHEA Grapalat" w:hAnsi="GHEA Grapalat"/>
        </w:rPr>
        <w:tab/>
      </w:r>
      <w:r w:rsidR="006B3B3D" w:rsidRPr="00495A68">
        <w:rPr>
          <w:rFonts w:ascii="GHEA Grapalat" w:hAnsi="GHEA Grapalat"/>
        </w:rPr>
        <w:t xml:space="preserve">ниже представляет </w:t>
      </w:r>
      <w:r w:rsidRPr="00495A68">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95A68">
        <w:rPr>
          <w:rStyle w:val="FootnoteReference"/>
          <w:rFonts w:ascii="GHEA Grapalat" w:hAnsi="GHEA Grapalat"/>
          <w:sz w:val="28"/>
          <w:szCs w:val="28"/>
        </w:rPr>
        <w:footnoteReference w:customMarkFollows="1" w:id="9"/>
        <w:t>**</w:t>
      </w:r>
      <w:r w:rsidRPr="00495A68">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95A68">
        <w:rPr>
          <w:rFonts w:ascii="GHEA Grapalat" w:hAnsi="GHEA Grapalat"/>
          <w:sz w:val="24"/>
          <w:szCs w:val="24"/>
        </w:rPr>
        <w:t>E</w:t>
      </w:r>
      <w:r w:rsidR="00495A68">
        <w:rPr>
          <w:rFonts w:ascii="GHEA Grapalat" w:hAnsi="GHEA Grapalat"/>
          <w:sz w:val="24"/>
          <w:szCs w:val="24"/>
          <w:lang w:val="en-US"/>
        </w:rPr>
        <w:t>Q</w:t>
      </w:r>
      <w:r w:rsidR="00495A68">
        <w:rPr>
          <w:rFonts w:ascii="GHEA Grapalat" w:hAnsi="GHEA Grapalat"/>
          <w:sz w:val="24"/>
          <w:szCs w:val="24"/>
        </w:rPr>
        <w:t>-BMTsDzB</w:t>
      </w:r>
      <w:r w:rsidR="00495A68" w:rsidRPr="00495A68">
        <w:rPr>
          <w:rFonts w:ascii="GHEA Grapalat" w:hAnsi="GHEA Grapalat"/>
          <w:sz w:val="24"/>
          <w:szCs w:val="24"/>
        </w:rPr>
        <w:t>-</w:t>
      </w:r>
      <w:r w:rsidR="00495A68">
        <w:rPr>
          <w:rFonts w:ascii="GHEA Grapalat" w:hAnsi="GHEA Grapalat"/>
          <w:sz w:val="24"/>
          <w:szCs w:val="24"/>
        </w:rPr>
        <w:t>20/7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95A68">
        <w:rPr>
          <w:rFonts w:ascii="GHEA Grapalat" w:hAnsi="GHEA Grapalat"/>
        </w:rPr>
        <w:t>E</w:t>
      </w:r>
      <w:r w:rsidR="00495A68">
        <w:rPr>
          <w:rFonts w:ascii="GHEA Grapalat" w:hAnsi="GHEA Grapalat"/>
          <w:lang w:val="en-US"/>
        </w:rPr>
        <w:t>Q</w:t>
      </w:r>
      <w:r w:rsidR="00495A68">
        <w:rPr>
          <w:rFonts w:ascii="GHEA Grapalat" w:hAnsi="GHEA Grapalat"/>
        </w:rPr>
        <w:t>-BMTsDzB</w:t>
      </w:r>
      <w:r w:rsidR="00495A68" w:rsidRPr="00495A68">
        <w:rPr>
          <w:rFonts w:ascii="GHEA Grapalat" w:hAnsi="GHEA Grapalat"/>
        </w:rPr>
        <w:t>-</w:t>
      </w:r>
      <w:r w:rsidR="00495A68">
        <w:rPr>
          <w:rFonts w:ascii="GHEA Grapalat" w:hAnsi="GHEA Grapalat"/>
        </w:rPr>
        <w:t>20/7</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058"/>
        <w:gridCol w:w="1532"/>
        <w:gridCol w:w="831"/>
        <w:gridCol w:w="1559"/>
        <w:gridCol w:w="2198"/>
      </w:tblGrid>
      <w:tr w:rsidR="00BD50E7" w:rsidRPr="005744FC" w:rsidTr="00495A68">
        <w:trPr>
          <w:trHeight w:val="916"/>
          <w:jc w:val="center"/>
        </w:trPr>
        <w:tc>
          <w:tcPr>
            <w:tcW w:w="98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58"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532"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831"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219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495A68">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5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2"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8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219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95A68" w:rsidRPr="005744FC" w:rsidTr="00495A68">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495A68" w:rsidRPr="005744FC" w:rsidRDefault="00495A68" w:rsidP="00495A68">
            <w:pPr>
              <w:widowControl w:val="0"/>
              <w:jc w:val="center"/>
              <w:rPr>
                <w:rFonts w:ascii="GHEA Grapalat" w:hAnsi="GHEA Grapalat"/>
                <w:b/>
                <w:bCs/>
                <w:sz w:val="20"/>
                <w:szCs w:val="20"/>
              </w:rPr>
            </w:pPr>
            <w:r w:rsidRPr="005744FC">
              <w:rPr>
                <w:rFonts w:ascii="GHEA Grapalat" w:hAnsi="GHEA Grapalat"/>
                <w:b/>
                <w:sz w:val="20"/>
                <w:szCs w:val="20"/>
              </w:rPr>
              <w:t>1</w:t>
            </w:r>
          </w:p>
        </w:tc>
        <w:tc>
          <w:tcPr>
            <w:tcW w:w="3058" w:type="dxa"/>
            <w:tcBorders>
              <w:top w:val="single" w:sz="4" w:space="0" w:color="auto"/>
              <w:left w:val="single" w:sz="4" w:space="0" w:color="auto"/>
              <w:bottom w:val="single" w:sz="4" w:space="0" w:color="auto"/>
              <w:right w:val="single" w:sz="4" w:space="0" w:color="auto"/>
            </w:tcBorders>
            <w:vAlign w:val="center"/>
          </w:tcPr>
          <w:p w:rsidR="00495A68" w:rsidRPr="00495A68" w:rsidRDefault="00495A68" w:rsidP="00495A68">
            <w:pPr>
              <w:pStyle w:val="BodyTextIndent2"/>
              <w:widowControl w:val="0"/>
              <w:spacing w:after="120" w:line="240" w:lineRule="auto"/>
              <w:ind w:firstLine="0"/>
              <w:rPr>
                <w:rFonts w:ascii="GHEA Grapalat" w:hAnsi="GHEA Grapalat"/>
                <w:b/>
                <w:sz w:val="14"/>
                <w:szCs w:val="24"/>
                <w:u w:val="single"/>
                <w:vertAlign w:val="subscript"/>
              </w:rPr>
            </w:pPr>
            <w:r w:rsidRPr="00495A68">
              <w:rPr>
                <w:rFonts w:ascii="GHEA Grapalat" w:hAnsi="GHEA Grapalat"/>
                <w:b/>
                <w:spacing w:val="6"/>
                <w:sz w:val="14"/>
                <w:szCs w:val="24"/>
              </w:rPr>
              <w:t>1-ый участок- насосная станция, бассейн, трансформаторная станция и орошение</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r>
      <w:tr w:rsidR="00495A68" w:rsidRPr="005744FC" w:rsidTr="00495A68">
        <w:trPr>
          <w:trHeight w:val="521"/>
          <w:jc w:val="center"/>
        </w:trPr>
        <w:tc>
          <w:tcPr>
            <w:tcW w:w="988" w:type="dxa"/>
            <w:tcBorders>
              <w:top w:val="single" w:sz="4" w:space="0" w:color="auto"/>
              <w:left w:val="single" w:sz="4" w:space="0" w:color="auto"/>
              <w:bottom w:val="single" w:sz="4" w:space="0" w:color="auto"/>
              <w:right w:val="single" w:sz="4" w:space="0" w:color="auto"/>
            </w:tcBorders>
            <w:vAlign w:val="center"/>
          </w:tcPr>
          <w:p w:rsidR="00495A68" w:rsidRPr="005744FC" w:rsidRDefault="00495A68" w:rsidP="00495A68">
            <w:pPr>
              <w:widowControl w:val="0"/>
              <w:jc w:val="center"/>
              <w:rPr>
                <w:rFonts w:ascii="GHEA Grapalat" w:hAnsi="GHEA Grapalat"/>
                <w:b/>
                <w:bCs/>
                <w:sz w:val="20"/>
                <w:szCs w:val="20"/>
              </w:rPr>
            </w:pPr>
            <w:r w:rsidRPr="005744FC">
              <w:rPr>
                <w:rFonts w:ascii="GHEA Grapalat" w:hAnsi="GHEA Grapalat"/>
                <w:b/>
                <w:sz w:val="20"/>
                <w:szCs w:val="20"/>
              </w:rPr>
              <w:t>2</w:t>
            </w:r>
          </w:p>
        </w:tc>
        <w:tc>
          <w:tcPr>
            <w:tcW w:w="3058" w:type="dxa"/>
            <w:tcBorders>
              <w:top w:val="single" w:sz="4" w:space="0" w:color="auto"/>
              <w:left w:val="single" w:sz="4" w:space="0" w:color="auto"/>
              <w:bottom w:val="single" w:sz="4" w:space="0" w:color="auto"/>
              <w:right w:val="single" w:sz="4" w:space="0" w:color="auto"/>
            </w:tcBorders>
            <w:vAlign w:val="center"/>
          </w:tcPr>
          <w:p w:rsidR="00495A68" w:rsidRPr="00495A68" w:rsidRDefault="00495A68" w:rsidP="00495A68">
            <w:pPr>
              <w:pStyle w:val="BodyTextIndent2"/>
              <w:widowControl w:val="0"/>
              <w:spacing w:after="120" w:line="240" w:lineRule="auto"/>
              <w:ind w:firstLine="0"/>
              <w:rPr>
                <w:rFonts w:ascii="GHEA Grapalat" w:hAnsi="GHEA Grapalat"/>
                <w:b/>
                <w:sz w:val="14"/>
                <w:szCs w:val="24"/>
              </w:rPr>
            </w:pPr>
            <w:r w:rsidRPr="00495A68">
              <w:rPr>
                <w:rFonts w:ascii="GHEA Grapalat" w:hAnsi="GHEA Grapalat"/>
                <w:b/>
                <w:spacing w:val="6"/>
                <w:sz w:val="14"/>
                <w:szCs w:val="24"/>
              </w:rPr>
              <w:t>2-ой участок- водоснабжение и оросительная сеть</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rPr>
                <w:rFonts w:ascii="GHEA Grapalat" w:hAnsi="GHEA Grapalat"/>
                <w:sz w:val="20"/>
                <w:szCs w:val="20"/>
              </w:rPr>
            </w:pPr>
          </w:p>
        </w:tc>
      </w:tr>
      <w:tr w:rsidR="00495A68" w:rsidRPr="005744FC" w:rsidTr="00495A68">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495A68" w:rsidRPr="005744FC" w:rsidRDefault="00495A68" w:rsidP="00495A68">
            <w:pPr>
              <w:widowControl w:val="0"/>
              <w:jc w:val="center"/>
              <w:rPr>
                <w:rFonts w:ascii="GHEA Grapalat" w:hAnsi="GHEA Grapalat"/>
                <w:b/>
                <w:bCs/>
                <w:sz w:val="20"/>
                <w:szCs w:val="20"/>
              </w:rPr>
            </w:pPr>
            <w:r w:rsidRPr="005744FC">
              <w:rPr>
                <w:rFonts w:ascii="GHEA Grapalat" w:hAnsi="GHEA Grapalat"/>
                <w:b/>
                <w:sz w:val="20"/>
                <w:szCs w:val="20"/>
              </w:rPr>
              <w:t>3</w:t>
            </w:r>
          </w:p>
        </w:tc>
        <w:tc>
          <w:tcPr>
            <w:tcW w:w="3058" w:type="dxa"/>
            <w:tcBorders>
              <w:top w:val="single" w:sz="4" w:space="0" w:color="auto"/>
              <w:left w:val="single" w:sz="4" w:space="0" w:color="auto"/>
              <w:bottom w:val="single" w:sz="4" w:space="0" w:color="auto"/>
              <w:right w:val="single" w:sz="4" w:space="0" w:color="auto"/>
            </w:tcBorders>
            <w:vAlign w:val="center"/>
          </w:tcPr>
          <w:p w:rsidR="00495A68" w:rsidRPr="00495A68" w:rsidRDefault="00495A68" w:rsidP="00495A68">
            <w:pPr>
              <w:pStyle w:val="BodyTextIndent2"/>
              <w:widowControl w:val="0"/>
              <w:spacing w:after="120" w:line="240" w:lineRule="auto"/>
              <w:ind w:firstLine="0"/>
              <w:rPr>
                <w:rFonts w:ascii="GHEA Grapalat" w:hAnsi="GHEA Grapalat"/>
                <w:b/>
                <w:sz w:val="14"/>
                <w:szCs w:val="24"/>
              </w:rPr>
            </w:pPr>
            <w:r w:rsidRPr="00495A68">
              <w:rPr>
                <w:rFonts w:ascii="GHEA Grapalat" w:hAnsi="GHEA Grapalat"/>
                <w:b/>
                <w:spacing w:val="6"/>
                <w:sz w:val="14"/>
                <w:szCs w:val="24"/>
              </w:rPr>
              <w:t>3-ий участок- водоснабжение и оросительная сеть</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9667B6">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667B6">
        <w:rPr>
          <w:rFonts w:ascii="GHEA Grapalat" w:hAnsi="GHEA Grapalat"/>
          <w:sz w:val="24"/>
          <w:szCs w:val="24"/>
        </w:rPr>
        <w:t>E</w:t>
      </w:r>
      <w:r w:rsidR="009667B6">
        <w:rPr>
          <w:rFonts w:ascii="GHEA Grapalat" w:hAnsi="GHEA Grapalat"/>
          <w:sz w:val="24"/>
          <w:szCs w:val="24"/>
          <w:lang w:val="en-US"/>
        </w:rPr>
        <w:t>Q</w:t>
      </w:r>
      <w:r w:rsidR="009667B6">
        <w:rPr>
          <w:rFonts w:ascii="GHEA Grapalat" w:hAnsi="GHEA Grapalat"/>
          <w:sz w:val="24"/>
          <w:szCs w:val="24"/>
        </w:rPr>
        <w:t>-BMTsDzB</w:t>
      </w:r>
      <w:r w:rsidR="009667B6" w:rsidRPr="00495A68">
        <w:rPr>
          <w:rFonts w:ascii="GHEA Grapalat" w:hAnsi="GHEA Grapalat"/>
          <w:sz w:val="24"/>
          <w:szCs w:val="24"/>
        </w:rPr>
        <w:t>-</w:t>
      </w:r>
      <w:r w:rsidR="009667B6">
        <w:rPr>
          <w:rFonts w:ascii="GHEA Grapalat" w:hAnsi="GHEA Grapalat"/>
          <w:sz w:val="24"/>
          <w:szCs w:val="24"/>
        </w:rPr>
        <w:t>20/7</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9667B6" w:rsidRDefault="009667B6" w:rsidP="001005B0">
      <w:pPr>
        <w:widowControl w:val="0"/>
        <w:spacing w:after="160"/>
        <w:ind w:firstLine="567"/>
        <w:jc w:val="right"/>
        <w:rPr>
          <w:rFonts w:ascii="GHEA Grapalat" w:hAnsi="GHEA Grapalat"/>
          <w:b/>
        </w:rPr>
      </w:pPr>
    </w:p>
    <w:p w:rsidR="009667B6" w:rsidRDefault="009667B6" w:rsidP="001005B0">
      <w:pPr>
        <w:widowControl w:val="0"/>
        <w:spacing w:after="160"/>
        <w:ind w:firstLine="567"/>
        <w:jc w:val="right"/>
        <w:rPr>
          <w:rFonts w:ascii="GHEA Grapalat" w:hAnsi="GHEA Grapalat"/>
          <w:b/>
        </w:rPr>
      </w:pPr>
    </w:p>
    <w:p w:rsidR="009667B6" w:rsidRDefault="009667B6"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9667B6">
        <w:rPr>
          <w:rFonts w:ascii="GHEA Grapalat" w:hAnsi="GHEA Grapalat"/>
        </w:rPr>
        <w:t>E</w:t>
      </w:r>
      <w:r w:rsidR="009667B6">
        <w:rPr>
          <w:rFonts w:ascii="GHEA Grapalat" w:hAnsi="GHEA Grapalat"/>
          <w:lang w:val="en-US"/>
        </w:rPr>
        <w:t>Q</w:t>
      </w:r>
      <w:r w:rsidR="009667B6">
        <w:rPr>
          <w:rFonts w:ascii="GHEA Grapalat" w:hAnsi="GHEA Grapalat"/>
        </w:rPr>
        <w:t>-BMTsDzB</w:t>
      </w:r>
      <w:r w:rsidR="009667B6" w:rsidRPr="00495A68">
        <w:rPr>
          <w:rFonts w:ascii="GHEA Grapalat" w:hAnsi="GHEA Grapalat"/>
        </w:rPr>
        <w:t>-</w:t>
      </w:r>
      <w:r w:rsidR="009667B6">
        <w:rPr>
          <w:rFonts w:ascii="GHEA Grapalat" w:hAnsi="GHEA Grapalat"/>
        </w:rPr>
        <w:t>20/7</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11"/>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667B6" w:rsidRDefault="009667B6"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667B6">
        <w:rPr>
          <w:rFonts w:ascii="GHEA Grapalat" w:hAnsi="GHEA Grapalat"/>
        </w:rPr>
        <w:t>E</w:t>
      </w:r>
      <w:r w:rsidR="009667B6">
        <w:rPr>
          <w:rFonts w:ascii="GHEA Grapalat" w:hAnsi="GHEA Grapalat"/>
          <w:lang w:val="en-US"/>
        </w:rPr>
        <w:t>Q</w:t>
      </w:r>
      <w:r w:rsidR="009667B6">
        <w:rPr>
          <w:rFonts w:ascii="GHEA Grapalat" w:hAnsi="GHEA Grapalat"/>
        </w:rPr>
        <w:t>-BMTsDzB</w:t>
      </w:r>
      <w:r w:rsidR="009667B6" w:rsidRPr="00495A68">
        <w:rPr>
          <w:rFonts w:ascii="GHEA Grapalat" w:hAnsi="GHEA Grapalat"/>
        </w:rPr>
        <w:t>-</w:t>
      </w:r>
      <w:r w:rsidR="009667B6">
        <w:rPr>
          <w:rFonts w:ascii="GHEA Grapalat" w:hAnsi="GHEA Grapalat"/>
        </w:rPr>
        <w:t>20/7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3"/>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963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963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963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9639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9639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jc w:val="right"/>
              <w:rPr>
                <w:rFonts w:ascii="GHEA Grapalat" w:hAnsi="GHEA Grapalat" w:cs="Tahoma"/>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9639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9639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9639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Arial"/>
              </w:rPr>
            </w:pP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9639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005B0" w:rsidRPr="00B138F3" w:rsidRDefault="00235549" w:rsidP="009667B6">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667B6">
        <w:rPr>
          <w:rFonts w:ascii="GHEA Grapalat" w:hAnsi="GHEA Grapalat"/>
          <w:sz w:val="24"/>
          <w:szCs w:val="24"/>
        </w:rPr>
        <w:t>E</w:t>
      </w:r>
      <w:r w:rsidR="009667B6">
        <w:rPr>
          <w:rFonts w:ascii="GHEA Grapalat" w:hAnsi="GHEA Grapalat"/>
          <w:sz w:val="24"/>
          <w:szCs w:val="24"/>
          <w:lang w:val="en-US"/>
        </w:rPr>
        <w:t>Q</w:t>
      </w:r>
      <w:r w:rsidR="009667B6">
        <w:rPr>
          <w:rFonts w:ascii="GHEA Grapalat" w:hAnsi="GHEA Grapalat"/>
          <w:sz w:val="24"/>
          <w:szCs w:val="24"/>
        </w:rPr>
        <w:t>-BMTsDzB</w:t>
      </w:r>
      <w:r w:rsidR="009667B6" w:rsidRPr="00495A68">
        <w:rPr>
          <w:rFonts w:ascii="GHEA Grapalat" w:hAnsi="GHEA Grapalat"/>
          <w:sz w:val="24"/>
          <w:szCs w:val="24"/>
        </w:rPr>
        <w:t>-</w:t>
      </w:r>
      <w:r w:rsidR="009667B6">
        <w:rPr>
          <w:rFonts w:ascii="GHEA Grapalat" w:hAnsi="GHEA Grapalat"/>
          <w:sz w:val="24"/>
          <w:szCs w:val="24"/>
        </w:rPr>
        <w:t>20/7</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667B6" w:rsidRDefault="009667B6" w:rsidP="000A214C">
      <w:pPr>
        <w:widowControl w:val="0"/>
        <w:spacing w:after="160"/>
        <w:jc w:val="right"/>
        <w:rPr>
          <w:rFonts w:ascii="GHEA Grapalat" w:hAnsi="GHEA Grapalat"/>
          <w:i/>
        </w:rPr>
      </w:pPr>
    </w:p>
    <w:p w:rsidR="009667B6" w:rsidRDefault="009667B6" w:rsidP="000A214C">
      <w:pPr>
        <w:widowControl w:val="0"/>
        <w:spacing w:after="160"/>
        <w:jc w:val="right"/>
        <w:rPr>
          <w:rFonts w:ascii="GHEA Grapalat" w:hAnsi="GHEA Grapalat"/>
          <w:i/>
        </w:rPr>
      </w:pPr>
    </w:p>
    <w:p w:rsidR="009667B6" w:rsidRDefault="009667B6" w:rsidP="000A214C">
      <w:pPr>
        <w:widowControl w:val="0"/>
        <w:spacing w:after="160"/>
        <w:jc w:val="right"/>
        <w:rPr>
          <w:rFonts w:ascii="GHEA Grapalat" w:hAnsi="GHEA Grapalat"/>
          <w:i/>
        </w:rPr>
      </w:pPr>
    </w:p>
    <w:p w:rsidR="009667B6" w:rsidRDefault="009667B6"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B138F3" w:rsidRDefault="000A214C" w:rsidP="009667B6">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667B6">
        <w:rPr>
          <w:rFonts w:ascii="GHEA Grapalat" w:hAnsi="GHEA Grapalat"/>
        </w:rPr>
        <w:t>E</w:t>
      </w:r>
      <w:r w:rsidR="009667B6">
        <w:rPr>
          <w:rFonts w:ascii="GHEA Grapalat" w:hAnsi="GHEA Grapalat"/>
          <w:lang w:val="en-US"/>
        </w:rPr>
        <w:t>Q</w:t>
      </w:r>
      <w:r w:rsidR="009667B6">
        <w:rPr>
          <w:rFonts w:ascii="GHEA Grapalat" w:hAnsi="GHEA Grapalat"/>
        </w:rPr>
        <w:t>-BMTsDzB</w:t>
      </w:r>
      <w:r w:rsidR="009667B6" w:rsidRPr="00495A68">
        <w:rPr>
          <w:rFonts w:ascii="GHEA Grapalat" w:hAnsi="GHEA Grapalat"/>
        </w:rPr>
        <w:t>-</w:t>
      </w:r>
      <w:r w:rsidR="009667B6">
        <w:rPr>
          <w:rFonts w:ascii="GHEA Grapalat" w:hAnsi="GHEA Grapalat"/>
        </w:rPr>
        <w:t>20/7</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9667B6">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667B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r w:rsidRPr="00B138F3">
        <w:rPr>
          <w:rFonts w:ascii="GHEA Grapalat" w:hAnsi="GHEA Grapalat"/>
        </w:rPr>
        <w:t>______</w:t>
      </w:r>
      <w:r w:rsidR="009667B6">
        <w:rPr>
          <w:rFonts w:ascii="GHEA Grapalat" w:hAnsi="GHEA Grapalat"/>
        </w:rPr>
        <w:t>_________________________</w:t>
      </w: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963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963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963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9639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9639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jc w:val="right"/>
              <w:rPr>
                <w:rFonts w:ascii="GHEA Grapalat" w:hAnsi="GHEA Grapalat" w:cs="Tahoma"/>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9639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9639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9639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Arial"/>
              </w:rPr>
            </w:pP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9639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9667B6" w:rsidRDefault="003B2F27" w:rsidP="003B2F27">
      <w:pPr>
        <w:pStyle w:val="BodyTextIndent3"/>
        <w:widowControl w:val="0"/>
        <w:spacing w:after="160"/>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9667B6" w:rsidRPr="009667B6">
        <w:rPr>
          <w:rFonts w:ascii="GHEA Grapalat" w:hAnsi="GHEA Grapalat"/>
          <w:b/>
          <w:sz w:val="24"/>
          <w:szCs w:val="24"/>
        </w:rPr>
        <w:t>EQ-BMTsDzB-20/7</w:t>
      </w:r>
    </w:p>
    <w:p w:rsidR="003B2F27" w:rsidRPr="00AD29CE" w:rsidRDefault="003B2F27" w:rsidP="003B2F27">
      <w:pPr>
        <w:widowControl w:val="0"/>
        <w:spacing w:after="160" w:line="360" w:lineRule="auto"/>
        <w:jc w:val="right"/>
        <w:rPr>
          <w:rFonts w:ascii="GHEA Grapalat" w:hAnsi="GHEA Grapalat"/>
          <w:i/>
        </w:rPr>
      </w:pPr>
    </w:p>
    <w:p w:rsidR="003B2F27" w:rsidRPr="009D3AAF" w:rsidRDefault="003B2F27" w:rsidP="00F3142A">
      <w:pPr>
        <w:widowControl w:val="0"/>
        <w:spacing w:after="160" w:line="360" w:lineRule="auto"/>
        <w:ind w:firstLine="142"/>
        <w:jc w:val="center"/>
        <w:rPr>
          <w:rFonts w:ascii="GHEA Grapalat" w:hAnsi="GHEA Grapalat"/>
          <w:b/>
          <w:sz w:val="28"/>
        </w:rPr>
      </w:pPr>
      <w:r w:rsidRPr="009D3AAF">
        <w:rPr>
          <w:rFonts w:ascii="GHEA Grapalat" w:hAnsi="GHEA Grapalat"/>
          <w:b/>
          <w:sz w:val="20"/>
        </w:rPr>
        <w:t xml:space="preserve">ДОГОВОР ГОСУДАРСТВЕННОЙ ЗАКУПКИ </w:t>
      </w:r>
      <w:r w:rsidR="00F3142A" w:rsidRPr="009D3AAF">
        <w:rPr>
          <w:rFonts w:ascii="GHEA Grapalat" w:hAnsi="GHEA Grapalat"/>
          <w:b/>
          <w:sz w:val="20"/>
        </w:rPr>
        <w:t>НА</w:t>
      </w:r>
      <w:r w:rsidRPr="009D3AAF">
        <w:rPr>
          <w:rFonts w:ascii="GHEA Grapalat" w:hAnsi="GHEA Grapalat"/>
          <w:b/>
          <w:sz w:val="20"/>
        </w:rPr>
        <w:br/>
      </w:r>
      <w:r w:rsidR="00F3142A" w:rsidRPr="009D3AAF">
        <w:rPr>
          <w:rFonts w:ascii="GHEA Grapalat" w:hAnsi="GHEA Grapalat"/>
          <w:b/>
          <w:sz w:val="20"/>
        </w:rPr>
        <w:t>ПРЕДОСТАВЛЕНИЯ ТЕХНИЧЕСКОГО НАДЗОРА  ПО ПРИОБРЕТЕНИЮ РАБОТ  ПО СОЗДАНИЮ ЛЕСОЗАЩИТНОЙ ЗОНЫ ЮЖНОГО УЧАСТКА ПАРКА ПОБЕДЫ И ПРИЛЕГАЮЩИХ ТЕРРИТОРИЙ (САРАЛАНДЖ) (1-ЫЙ УЧАСТОК- НАСОСНАЯ СТАНЦИЯ, БАССЕЙН, ТРАНСФОРМАТОРНАЯ СТАНЦИЯ И ОРОШЕНИЕ; 2-ОЙ УЧАСТОК- ВОДОСНАБЖЕНИЕ И ОРОСИТЕЛЬНАЯ СЕТЬ; 3-ИЙ УЧАСТОК- ВОДОСНАБЖЕНИЕ И ОРОСИТЕЛЬНАЯ СЕТЬ) ДЛЯ НУЖД МЕРИИ г. ЕРЕВАНА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3142A" w:rsidRPr="009D3AAF">
        <w:rPr>
          <w:rFonts w:ascii="GHEA Grapalat" w:hAnsi="GHEA Grapalat"/>
          <w:b/>
          <w:color w:val="000000" w:themeColor="text1"/>
        </w:rPr>
        <w:t>услуг технического надзора  по приобретению работ  по созданию лесозащитной зоны южного участка парка Победы и прилегающих территорий (Сараландж) (1-ый участок- насосная станция, бассейн, трансформаторная станция и орошение; 2-ой участок- водоснабжение и о</w:t>
      </w:r>
      <w:r w:rsidR="009D3AAF">
        <w:rPr>
          <w:rFonts w:ascii="GHEA Grapalat" w:hAnsi="GHEA Grapalat"/>
          <w:b/>
          <w:color w:val="000000" w:themeColor="text1"/>
        </w:rPr>
        <w:t>росительная сеть; 3-ий участок-</w:t>
      </w:r>
      <w:r w:rsidR="00F3142A" w:rsidRPr="009D3AAF">
        <w:rPr>
          <w:rFonts w:ascii="GHEA Grapalat" w:hAnsi="GHEA Grapalat"/>
          <w:b/>
          <w:color w:val="000000" w:themeColor="text1"/>
        </w:rPr>
        <w:t xml:space="preserve">водоснабжение и оросительная сеть) </w:t>
      </w:r>
      <w:r w:rsidRPr="009D3AAF">
        <w:rPr>
          <w:rFonts w:ascii="GHEA Grapalat" w:hAnsi="GHEA Grapalat"/>
          <w:b/>
          <w:color w:val="000000" w:themeColor="text1"/>
        </w:rPr>
        <w:t>(далее — услуга)</w:t>
      </w:r>
      <w:r w:rsidRPr="00AD29CE">
        <w:rPr>
          <w:rFonts w:ascii="GHEA Grapalat" w:hAnsi="GHEA Grapalat"/>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F3142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предусмотренную пунктом 5.5 </w:t>
      </w:r>
      <w:r w:rsidRPr="00AD29CE">
        <w:rPr>
          <w:rFonts w:ascii="GHEA Grapalat" w:hAnsi="GHEA Grapalat"/>
        </w:rPr>
        <w:lastRenderedPageBreak/>
        <w:t>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Pr>
          <w:rStyle w:val="FootnoteReference"/>
          <w:rFonts w:ascii="GHEA Grapalat" w:hAnsi="GHEA Grapalat"/>
        </w:rPr>
        <w:footnoteReference w:customMarkFollows="1" w:id="15"/>
        <w:t>17</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9D3AAF" w:rsidRPr="009D3AAF">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9D3AAF" w:rsidRPr="009D3AAF">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D3AAF" w:rsidRPr="009D3AAF">
        <w:rPr>
          <w:rFonts w:ascii="GHEA Grapalat" w:hAnsi="GHEA Grapalat"/>
          <w:b/>
        </w:rPr>
        <w:t>20</w:t>
      </w:r>
      <w:r w:rsidRPr="009D3AAF">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w:t>
      </w:r>
      <w:r w:rsidRPr="00AD29CE">
        <w:rPr>
          <w:rFonts w:ascii="GHEA Grapalat" w:hAnsi="GHEA Grapalat"/>
        </w:rPr>
        <w:lastRenderedPageBreak/>
        <w:t xml:space="preserve">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6"/>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AD29CE">
        <w:rPr>
          <w:rFonts w:ascii="GHEA Grapalat" w:hAnsi="GHEA Grapalat"/>
        </w:rPr>
        <w:lastRenderedPageBreak/>
        <w:t xml:space="preserve">размере </w:t>
      </w:r>
      <w:r w:rsidR="00F3142A" w:rsidRPr="00F3142A">
        <w:rPr>
          <w:rFonts w:ascii="GHEA Grapalat" w:hAnsi="GHEA Grapalat"/>
          <w:b/>
        </w:rPr>
        <w:t>3</w:t>
      </w:r>
      <w:r w:rsidRPr="00F3142A">
        <w:rPr>
          <w:rFonts w:ascii="GHEA Grapalat" w:hAnsi="GHEA Grapalat"/>
          <w:b/>
        </w:rPr>
        <w:t xml:space="preserve"> (</w:t>
      </w:r>
      <w:r w:rsidR="00F3142A" w:rsidRPr="00F3142A">
        <w:rPr>
          <w:rFonts w:ascii="GHEA Grapalat" w:hAnsi="GHEA Grapalat"/>
          <w:b/>
        </w:rPr>
        <w:t>трех</w:t>
      </w:r>
      <w:r w:rsidRPr="00F3142A">
        <w:rPr>
          <w:rFonts w:ascii="GHEA Grapalat" w:hAnsi="GHEA Grapalat"/>
          <w:b/>
        </w:rPr>
        <w:t>)</w:t>
      </w:r>
      <w:r w:rsidRPr="00AD29CE">
        <w:rPr>
          <w:rFonts w:ascii="GHEA Grapalat" w:hAnsi="GHEA Grapalat"/>
        </w:rPr>
        <w:t xml:space="preserve"> процента от суммы, предусмотренной в пункте 4.1 договора</w:t>
      </w:r>
      <w:r w:rsidR="00B83286">
        <w:rPr>
          <w:rStyle w:val="FootnoteReference"/>
          <w:rFonts w:ascii="GHEA Grapalat" w:hAnsi="GHEA Grapalat"/>
        </w:rPr>
        <w:footnoteReference w:customMarkFollows="1" w:id="17"/>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3142A" w:rsidRPr="009E24CF">
        <w:rPr>
          <w:rFonts w:ascii="GHEA Grapalat" w:hAnsi="GHEA Grapalat"/>
          <w:b/>
        </w:rPr>
        <w:t>0,3</w:t>
      </w:r>
      <w:r w:rsidRPr="009E24CF">
        <w:rPr>
          <w:rFonts w:ascii="GHEA Grapalat" w:hAnsi="GHEA Grapalat"/>
          <w:b/>
        </w:rPr>
        <w:t xml:space="preserve"> (ноль целых </w:t>
      </w:r>
      <w:r w:rsidR="00F3142A" w:rsidRPr="009E24CF">
        <w:rPr>
          <w:rFonts w:ascii="GHEA Grapalat" w:hAnsi="GHEA Grapalat"/>
          <w:b/>
        </w:rPr>
        <w:t>три десятых</w:t>
      </w:r>
      <w:r w:rsidRPr="009E24CF">
        <w:rPr>
          <w:rFonts w:ascii="GHEA Grapalat" w:hAnsi="GHEA Grapalat"/>
          <w:b/>
        </w:rPr>
        <w:t>)</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w:t>
      </w:r>
      <w:r w:rsidRPr="00AD29CE">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19"/>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r w:rsidR="009E24CF">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9E24CF" w:rsidRPr="009E24CF" w:rsidRDefault="009E24CF" w:rsidP="009E24CF">
      <w:pPr>
        <w:widowControl w:val="0"/>
        <w:tabs>
          <w:tab w:val="left" w:pos="1276"/>
        </w:tabs>
        <w:spacing w:after="160" w:line="360" w:lineRule="auto"/>
        <w:ind w:firstLine="567"/>
        <w:jc w:val="both"/>
        <w:rPr>
          <w:rFonts w:ascii="GHEA Grapalat" w:hAnsi="GHEA Grapalat"/>
          <w:b/>
        </w:rPr>
      </w:pPr>
      <w:r w:rsidRPr="009E24CF">
        <w:rPr>
          <w:rFonts w:ascii="GHEA Grapalat" w:hAnsi="GHEA Grapalat"/>
          <w:b/>
        </w:rPr>
        <w:t>7.15 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 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9E24CF" w:rsidRPr="009E24CF" w:rsidRDefault="009E24CF" w:rsidP="009E24CF">
      <w:pPr>
        <w:widowControl w:val="0"/>
        <w:tabs>
          <w:tab w:val="left" w:pos="1276"/>
        </w:tabs>
        <w:spacing w:after="160" w:line="360" w:lineRule="auto"/>
        <w:ind w:firstLine="567"/>
        <w:jc w:val="both"/>
        <w:rPr>
          <w:rFonts w:ascii="GHEA Grapalat" w:hAnsi="GHEA Grapalat"/>
        </w:rPr>
      </w:pPr>
      <w:r w:rsidRPr="009E24CF">
        <w:rPr>
          <w:rFonts w:ascii="GHEA Grapalat" w:hAnsi="GHEA Grapalat"/>
          <w:b/>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9E24CF" w:rsidRPr="009E24CF" w:rsidRDefault="009E24CF" w:rsidP="009E24CF">
      <w:pPr>
        <w:widowControl w:val="0"/>
        <w:tabs>
          <w:tab w:val="left" w:pos="1276"/>
        </w:tabs>
        <w:spacing w:after="160" w:line="360" w:lineRule="auto"/>
        <w:ind w:firstLine="567"/>
        <w:jc w:val="both"/>
        <w:rPr>
          <w:rFonts w:ascii="GHEA Grapalat" w:hAnsi="GHEA Grapalat"/>
          <w:b/>
        </w:rPr>
      </w:pPr>
      <w:r w:rsidRPr="009E24CF">
        <w:rPr>
          <w:rFonts w:ascii="GHEA Grapalat" w:hAnsi="GHEA Grapalat"/>
          <w:b/>
        </w:rPr>
        <w:t xml:space="preserve">-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  </w:t>
      </w:r>
    </w:p>
    <w:p w:rsidR="003B2F27" w:rsidRPr="00AD29CE" w:rsidRDefault="009E24CF" w:rsidP="009E24CF">
      <w:pPr>
        <w:widowControl w:val="0"/>
        <w:tabs>
          <w:tab w:val="left" w:pos="1276"/>
        </w:tabs>
        <w:spacing w:after="160" w:line="360" w:lineRule="auto"/>
        <w:ind w:firstLine="567"/>
        <w:jc w:val="both"/>
        <w:rPr>
          <w:rFonts w:ascii="GHEA Grapalat" w:hAnsi="GHEA Grapalat"/>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9E24CF" w:rsidRDefault="009E24CF" w:rsidP="003B2F27">
      <w:pPr>
        <w:widowControl w:val="0"/>
        <w:spacing w:after="160" w:line="360" w:lineRule="auto"/>
        <w:jc w:val="right"/>
        <w:rPr>
          <w:rFonts w:ascii="GHEA Grapalat" w:hAnsi="GHEA Grapalat"/>
          <w:i/>
        </w:rPr>
        <w:sectPr w:rsidR="009E24CF" w:rsidSect="009D3AAF">
          <w:footerReference w:type="default" r:id="rId15"/>
          <w:footnotePr>
            <w:pos w:val="beneathText"/>
          </w:footnotePr>
          <w:pgSz w:w="11906" w:h="16838" w:code="9"/>
          <w:pgMar w:top="993" w:right="1016" w:bottom="1418" w:left="630"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9E24CF">
        <w:rPr>
          <w:rFonts w:ascii="GHEA Grapalat" w:hAnsi="GHEA Grapalat"/>
          <w:i/>
        </w:rPr>
        <w:t xml:space="preserve"> </w:t>
      </w:r>
      <w:r w:rsidR="009E24CF" w:rsidRPr="009E24CF">
        <w:rPr>
          <w:rFonts w:ascii="GHEA Grapalat" w:hAnsi="GHEA Grapalat"/>
          <w:i/>
        </w:rPr>
        <w:t>EQ-BMTsDzB-20/7</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530"/>
        <w:gridCol w:w="6430"/>
        <w:gridCol w:w="1176"/>
        <w:gridCol w:w="1357"/>
        <w:gridCol w:w="823"/>
        <w:gridCol w:w="1284"/>
        <w:gridCol w:w="1620"/>
      </w:tblGrid>
      <w:tr w:rsidR="003B2F27" w:rsidRPr="00E40AC8" w:rsidTr="004C71B4">
        <w:trPr>
          <w:trHeight w:val="422"/>
        </w:trPr>
        <w:tc>
          <w:tcPr>
            <w:tcW w:w="1566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C71B4" w:rsidRPr="00E40AC8" w:rsidTr="004C71B4">
        <w:trPr>
          <w:trHeight w:val="247"/>
        </w:trPr>
        <w:tc>
          <w:tcPr>
            <w:tcW w:w="14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4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0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C71B4" w:rsidRPr="00E40AC8" w:rsidTr="004C71B4">
        <w:trPr>
          <w:trHeight w:val="501"/>
        </w:trPr>
        <w:tc>
          <w:tcPr>
            <w:tcW w:w="1440" w:type="dxa"/>
            <w:vMerge/>
            <w:vAlign w:val="center"/>
          </w:tcPr>
          <w:p w:rsidR="003B2F27" w:rsidRPr="00E40AC8" w:rsidRDefault="003B2F27" w:rsidP="005B7138">
            <w:pPr>
              <w:widowControl w:val="0"/>
              <w:spacing w:after="120"/>
              <w:jc w:val="center"/>
              <w:rPr>
                <w:rFonts w:ascii="GHEA Grapalat" w:hAnsi="GHEA Grapalat"/>
                <w:sz w:val="20"/>
              </w:rPr>
            </w:pPr>
          </w:p>
        </w:tc>
        <w:tc>
          <w:tcPr>
            <w:tcW w:w="1530" w:type="dxa"/>
            <w:vMerge/>
            <w:vAlign w:val="center"/>
          </w:tcPr>
          <w:p w:rsidR="003B2F27" w:rsidRPr="00E40AC8" w:rsidRDefault="003B2F27" w:rsidP="005B7138">
            <w:pPr>
              <w:widowControl w:val="0"/>
              <w:spacing w:after="120"/>
              <w:jc w:val="center"/>
              <w:rPr>
                <w:rFonts w:ascii="GHEA Grapalat" w:hAnsi="GHEA Grapalat"/>
                <w:sz w:val="20"/>
              </w:rPr>
            </w:pPr>
          </w:p>
        </w:tc>
        <w:tc>
          <w:tcPr>
            <w:tcW w:w="6430" w:type="dxa"/>
            <w:vMerge/>
            <w:vAlign w:val="center"/>
          </w:tcPr>
          <w:p w:rsidR="003B2F27" w:rsidRPr="00E40AC8" w:rsidRDefault="003B2F27" w:rsidP="005B7138">
            <w:pPr>
              <w:widowControl w:val="0"/>
              <w:spacing w:after="120"/>
              <w:jc w:val="center"/>
              <w:rPr>
                <w:rFonts w:ascii="GHEA Grapalat" w:hAnsi="GHEA Grapalat"/>
                <w:sz w:val="20"/>
              </w:rPr>
            </w:pPr>
          </w:p>
        </w:tc>
        <w:tc>
          <w:tcPr>
            <w:tcW w:w="1176" w:type="dxa"/>
            <w:vMerge/>
            <w:vAlign w:val="center"/>
          </w:tcPr>
          <w:p w:rsidR="003B2F27" w:rsidRPr="00E40AC8" w:rsidRDefault="003B2F27" w:rsidP="005B7138">
            <w:pPr>
              <w:widowControl w:val="0"/>
              <w:spacing w:after="120"/>
              <w:jc w:val="center"/>
              <w:rPr>
                <w:rFonts w:ascii="GHEA Grapalat" w:hAnsi="GHEA Grapalat"/>
                <w:sz w:val="20"/>
              </w:rPr>
            </w:pPr>
          </w:p>
        </w:tc>
        <w:tc>
          <w:tcPr>
            <w:tcW w:w="1357" w:type="dxa"/>
            <w:vMerge/>
            <w:vAlign w:val="center"/>
          </w:tcPr>
          <w:p w:rsidR="003B2F27" w:rsidRPr="00E40AC8" w:rsidRDefault="003B2F27" w:rsidP="005B7138">
            <w:pPr>
              <w:widowControl w:val="0"/>
              <w:spacing w:after="120"/>
              <w:jc w:val="center"/>
              <w:rPr>
                <w:rFonts w:ascii="GHEA Grapalat" w:hAnsi="GHEA Grapalat"/>
                <w:sz w:val="20"/>
              </w:rPr>
            </w:pPr>
          </w:p>
        </w:tc>
        <w:tc>
          <w:tcPr>
            <w:tcW w:w="823" w:type="dxa"/>
            <w:vMerge/>
            <w:vAlign w:val="center"/>
          </w:tcPr>
          <w:p w:rsidR="003B2F27" w:rsidRPr="00E40AC8" w:rsidRDefault="003B2F27" w:rsidP="005B7138">
            <w:pPr>
              <w:widowControl w:val="0"/>
              <w:spacing w:after="120"/>
              <w:jc w:val="center"/>
              <w:rPr>
                <w:rFonts w:ascii="GHEA Grapalat" w:hAnsi="GHEA Grapalat"/>
                <w:sz w:val="20"/>
              </w:rPr>
            </w:pPr>
          </w:p>
        </w:tc>
        <w:tc>
          <w:tcPr>
            <w:tcW w:w="128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2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4C71B4" w:rsidRPr="00E40AC8" w:rsidTr="004C71B4">
        <w:trPr>
          <w:trHeight w:val="277"/>
        </w:trPr>
        <w:tc>
          <w:tcPr>
            <w:tcW w:w="1440" w:type="dxa"/>
          </w:tcPr>
          <w:p w:rsidR="004C71B4" w:rsidRDefault="004C71B4" w:rsidP="004C71B4">
            <w:pPr>
              <w:widowControl w:val="0"/>
              <w:spacing w:after="120"/>
              <w:jc w:val="center"/>
              <w:rPr>
                <w:rFonts w:ascii="GHEA Grapalat" w:hAnsi="GHEA Grapalat"/>
                <w:sz w:val="20"/>
              </w:rPr>
            </w:pPr>
          </w:p>
          <w:p w:rsidR="004C71B4" w:rsidRPr="00E40AC8" w:rsidRDefault="004C71B4" w:rsidP="004C71B4">
            <w:pPr>
              <w:widowControl w:val="0"/>
              <w:spacing w:after="120"/>
              <w:jc w:val="center"/>
              <w:rPr>
                <w:rFonts w:ascii="GHEA Grapalat" w:hAnsi="GHEA Grapalat"/>
                <w:sz w:val="20"/>
              </w:rPr>
            </w:pPr>
            <w:r>
              <w:rPr>
                <w:rFonts w:ascii="GHEA Grapalat" w:hAnsi="GHEA Grapalat"/>
                <w:sz w:val="20"/>
              </w:rPr>
              <w:t>1</w:t>
            </w:r>
          </w:p>
        </w:tc>
        <w:tc>
          <w:tcPr>
            <w:tcW w:w="1530" w:type="dxa"/>
          </w:tcPr>
          <w:p w:rsidR="004C71B4" w:rsidRDefault="004C71B4" w:rsidP="004C71B4">
            <w:pPr>
              <w:widowControl w:val="0"/>
              <w:spacing w:after="120"/>
              <w:rPr>
                <w:rFonts w:ascii="GHEA Grapalat" w:hAnsi="GHEA Grapalat"/>
                <w:sz w:val="16"/>
              </w:rPr>
            </w:pPr>
          </w:p>
          <w:p w:rsidR="004C71B4" w:rsidRDefault="004C71B4" w:rsidP="004C71B4">
            <w:pPr>
              <w:jc w:val="center"/>
              <w:rPr>
                <w:rFonts w:ascii="GHEA Grapalat" w:hAnsi="GHEA Grapalat"/>
                <w:sz w:val="20"/>
              </w:rPr>
            </w:pPr>
          </w:p>
          <w:p w:rsidR="004C71B4" w:rsidRPr="004C71B4" w:rsidRDefault="004C71B4" w:rsidP="004C71B4">
            <w:pPr>
              <w:jc w:val="center"/>
              <w:rPr>
                <w:rFonts w:ascii="GHEA Grapalat" w:hAnsi="GHEA Grapalat"/>
                <w:sz w:val="16"/>
              </w:rPr>
            </w:pPr>
            <w:r w:rsidRPr="004C71B4">
              <w:rPr>
                <w:rFonts w:ascii="GHEA Grapalat" w:hAnsi="GHEA Grapalat"/>
                <w:sz w:val="20"/>
              </w:rPr>
              <w:t>71351540/813</w:t>
            </w:r>
          </w:p>
        </w:tc>
        <w:tc>
          <w:tcPr>
            <w:tcW w:w="6430" w:type="dxa"/>
          </w:tcPr>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Техническое описание</w:t>
            </w:r>
          </w:p>
          <w:p w:rsidR="004C71B4" w:rsidRPr="004C71B4" w:rsidRDefault="004C71B4" w:rsidP="004C71B4">
            <w:pPr>
              <w:widowControl w:val="0"/>
              <w:tabs>
                <w:tab w:val="right" w:pos="5328"/>
              </w:tabs>
              <w:spacing w:after="120"/>
              <w:rPr>
                <w:rFonts w:ascii="GHEA Grapalat" w:hAnsi="GHEA Grapalat"/>
                <w:sz w:val="16"/>
              </w:rPr>
            </w:pPr>
            <w:r w:rsidRPr="004C71B4">
              <w:rPr>
                <w:rFonts w:ascii="GHEA Grapalat" w:hAnsi="GHEA Grapalat"/>
                <w:sz w:val="16"/>
              </w:rPr>
              <w:t>Общих требований к обслуживанию:</w:t>
            </w:r>
            <w:r>
              <w:rPr>
                <w:rFonts w:ascii="GHEA Grapalat" w:hAnsi="GHEA Grapalat"/>
                <w:sz w:val="16"/>
              </w:rPr>
              <w:tab/>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3. Основными обязанностями исполнителя технического надзора  являются:</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периодически фотографировать состояние объекта строительства от начала до конца строительства;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обеспечить соответствие  выполняемых  работ  условиям контрактного соглашения, строительным нормам и правилам,</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проверять и утверждать рабочие и исполнительные документы, подготовленные Подрядчиком,</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C71B4">
              <w:rPr>
                <w:sz w:val="16"/>
              </w:rPr>
              <w:t xml:space="preserve"> </w:t>
            </w:r>
            <w:r w:rsidRPr="004C71B4">
              <w:rPr>
                <w:rFonts w:ascii="GHEA Grapalat" w:hAnsi="GHEA Grapalat"/>
                <w:sz w:val="16"/>
              </w:rPr>
              <w:t>• предлагать те действия, которые будут необходимы для сохранения рабочего графика в случае возникновения проблем во время строительства;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xml:space="preserve">• проводить измерения объемов работ и участвовать в составлении и утверждении </w:t>
            </w:r>
            <w:r w:rsidRPr="004C71B4">
              <w:rPr>
                <w:rFonts w:ascii="GHEA Grapalat" w:hAnsi="GHEA Grapalat"/>
                <w:sz w:val="16"/>
              </w:rPr>
              <w:lastRenderedPageBreak/>
              <w:t>исполнительных документов,</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измерить работы, которые должны быть выполнены по указанию Заказчика.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Требования к отчетности:C11</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Текущие отчеты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6" w:type="dxa"/>
          </w:tcPr>
          <w:p w:rsidR="004C71B4" w:rsidRPr="00E40AC8" w:rsidRDefault="004C71B4" w:rsidP="004C71B4">
            <w:pPr>
              <w:widowControl w:val="0"/>
              <w:spacing w:after="120"/>
              <w:jc w:val="center"/>
              <w:rPr>
                <w:rFonts w:ascii="GHEA Grapalat" w:hAnsi="GHEA Grapalat"/>
                <w:sz w:val="20"/>
              </w:rPr>
            </w:pPr>
            <w:r>
              <w:rPr>
                <w:rFonts w:ascii="GHEA Grapalat" w:hAnsi="GHEA Grapalat"/>
                <w:sz w:val="20"/>
              </w:rPr>
              <w:lastRenderedPageBreak/>
              <w:t>драм</w:t>
            </w:r>
          </w:p>
        </w:tc>
        <w:tc>
          <w:tcPr>
            <w:tcW w:w="1357" w:type="dxa"/>
          </w:tcPr>
          <w:p w:rsidR="004C71B4" w:rsidRPr="00E40AC8" w:rsidRDefault="004C71B4" w:rsidP="004C71B4">
            <w:pPr>
              <w:widowControl w:val="0"/>
              <w:spacing w:after="120"/>
              <w:jc w:val="center"/>
              <w:rPr>
                <w:rFonts w:ascii="GHEA Grapalat" w:hAnsi="GHEA Grapalat"/>
                <w:sz w:val="20"/>
              </w:rPr>
            </w:pPr>
          </w:p>
        </w:tc>
        <w:tc>
          <w:tcPr>
            <w:tcW w:w="823" w:type="dxa"/>
          </w:tcPr>
          <w:p w:rsidR="004C71B4" w:rsidRPr="00E40AC8" w:rsidRDefault="004C71B4" w:rsidP="004C71B4">
            <w:pPr>
              <w:widowControl w:val="0"/>
              <w:spacing w:after="120"/>
              <w:jc w:val="center"/>
              <w:rPr>
                <w:rFonts w:ascii="GHEA Grapalat" w:hAnsi="GHEA Grapalat"/>
                <w:sz w:val="20"/>
              </w:rPr>
            </w:pPr>
            <w:r>
              <w:rPr>
                <w:rFonts w:ascii="GHEA Grapalat" w:hAnsi="GHEA Grapalat"/>
                <w:sz w:val="20"/>
              </w:rPr>
              <w:t>1</w:t>
            </w:r>
          </w:p>
        </w:tc>
        <w:tc>
          <w:tcPr>
            <w:tcW w:w="1284" w:type="dxa"/>
          </w:tcPr>
          <w:p w:rsidR="004C71B4" w:rsidRPr="00E40AC8" w:rsidRDefault="004C71B4" w:rsidP="004C71B4">
            <w:pPr>
              <w:widowControl w:val="0"/>
              <w:spacing w:after="120"/>
              <w:jc w:val="center"/>
              <w:rPr>
                <w:rFonts w:ascii="GHEA Grapalat" w:hAnsi="GHEA Grapalat"/>
                <w:sz w:val="20"/>
              </w:rPr>
            </w:pPr>
            <w:r w:rsidRPr="004C71B4">
              <w:rPr>
                <w:rFonts w:ascii="GHEA Grapalat" w:hAnsi="GHEA Grapalat"/>
                <w:sz w:val="20"/>
              </w:rPr>
              <w:t>Проспект Азатутян</w:t>
            </w:r>
          </w:p>
        </w:tc>
        <w:tc>
          <w:tcPr>
            <w:tcW w:w="1620" w:type="dxa"/>
          </w:tcPr>
          <w:p w:rsidR="004C71B4" w:rsidRPr="00E40AC8" w:rsidRDefault="004C71B4" w:rsidP="004C71B4">
            <w:pPr>
              <w:widowControl w:val="0"/>
              <w:spacing w:after="120"/>
              <w:jc w:val="center"/>
              <w:rPr>
                <w:rFonts w:ascii="GHEA Grapalat" w:hAnsi="GHEA Grapalat"/>
                <w:sz w:val="20"/>
              </w:rPr>
            </w:pPr>
            <w:r w:rsidRPr="004C71B4">
              <w:rPr>
                <w:rFonts w:ascii="GHEA Grapalat" w:hAnsi="GHEA Grapalat"/>
                <w:sz w:val="20"/>
              </w:rPr>
              <w:t>конец выполняемых строительных работ</w:t>
            </w:r>
          </w:p>
        </w:tc>
      </w:tr>
      <w:tr w:rsidR="004C71B4" w:rsidRPr="00E40AC8" w:rsidTr="004C71B4">
        <w:trPr>
          <w:trHeight w:val="439"/>
        </w:trPr>
        <w:tc>
          <w:tcPr>
            <w:tcW w:w="1440" w:type="dxa"/>
          </w:tcPr>
          <w:p w:rsidR="004C71B4" w:rsidRPr="00E40AC8" w:rsidRDefault="004C71B4" w:rsidP="004C71B4">
            <w:pPr>
              <w:widowControl w:val="0"/>
              <w:spacing w:after="120"/>
              <w:jc w:val="center"/>
              <w:rPr>
                <w:rFonts w:ascii="GHEA Grapalat" w:hAnsi="GHEA Grapalat"/>
                <w:sz w:val="20"/>
              </w:rPr>
            </w:pPr>
            <w:r>
              <w:rPr>
                <w:rFonts w:ascii="GHEA Grapalat" w:hAnsi="GHEA Grapalat"/>
                <w:sz w:val="20"/>
              </w:rPr>
              <w:lastRenderedPageBreak/>
              <w:t>2</w:t>
            </w:r>
          </w:p>
        </w:tc>
        <w:tc>
          <w:tcPr>
            <w:tcW w:w="1530" w:type="dxa"/>
          </w:tcPr>
          <w:p w:rsidR="004C71B4" w:rsidRPr="00E40AC8" w:rsidRDefault="004C71B4" w:rsidP="004C71B4">
            <w:pPr>
              <w:widowControl w:val="0"/>
              <w:spacing w:after="120"/>
              <w:jc w:val="center"/>
              <w:rPr>
                <w:rFonts w:ascii="GHEA Grapalat" w:hAnsi="GHEA Grapalat"/>
                <w:sz w:val="20"/>
              </w:rPr>
            </w:pPr>
            <w:r w:rsidRPr="004C71B4">
              <w:rPr>
                <w:rFonts w:ascii="GHEA Grapalat" w:hAnsi="GHEA Grapalat"/>
                <w:sz w:val="20"/>
              </w:rPr>
              <w:t>71351540/814</w:t>
            </w:r>
          </w:p>
        </w:tc>
        <w:tc>
          <w:tcPr>
            <w:tcW w:w="6430" w:type="dxa"/>
          </w:tcPr>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Техническое описание</w:t>
            </w:r>
          </w:p>
          <w:p w:rsidR="004C71B4" w:rsidRPr="004C71B4" w:rsidRDefault="004C71B4" w:rsidP="004C71B4">
            <w:pPr>
              <w:widowControl w:val="0"/>
              <w:tabs>
                <w:tab w:val="right" w:pos="5328"/>
              </w:tabs>
              <w:spacing w:after="120"/>
              <w:rPr>
                <w:rFonts w:ascii="GHEA Grapalat" w:hAnsi="GHEA Grapalat"/>
                <w:sz w:val="16"/>
              </w:rPr>
            </w:pPr>
            <w:r w:rsidRPr="004C71B4">
              <w:rPr>
                <w:rFonts w:ascii="GHEA Grapalat" w:hAnsi="GHEA Grapalat"/>
                <w:sz w:val="16"/>
              </w:rPr>
              <w:t>Общих требований к обслуживанию:</w:t>
            </w:r>
            <w:r>
              <w:rPr>
                <w:rFonts w:ascii="GHEA Grapalat" w:hAnsi="GHEA Grapalat"/>
                <w:sz w:val="16"/>
              </w:rPr>
              <w:tab/>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4C71B4">
              <w:rPr>
                <w:rFonts w:ascii="GHEA Grapalat" w:hAnsi="GHEA Grapalat"/>
                <w:sz w:val="16"/>
              </w:rPr>
              <w:lastRenderedPageBreak/>
              <w:t>проектами, техническими особенностями и   другими договорными документами.</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3. Основными обязанностями исполнителя технического надзора  являются:</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периодически фотографировать состояние объекта строительства от начала до конца строительства;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обеспечить соответствие  выполняемых  работ  условиям контрактного соглашения, строительным нормам и правилам,</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проверять и утверждать рабочие и исполнительные документы, подготовленные Подрядчиком,</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C71B4">
              <w:rPr>
                <w:sz w:val="16"/>
              </w:rPr>
              <w:t xml:space="preserve"> </w:t>
            </w:r>
            <w:r w:rsidRPr="004C71B4">
              <w:rPr>
                <w:rFonts w:ascii="GHEA Grapalat" w:hAnsi="GHEA Grapalat"/>
                <w:sz w:val="16"/>
              </w:rPr>
              <w:t>• предлагать те действия, которые будут необходимы для сохранения рабочего графика в случае возникновения проблем во время строительства;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lastRenderedPageBreak/>
              <w:t>• проводить измерения объемов работ и участвовать в составлении и утверждении исполнительных документов,</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измерить работы, которые должны быть выполнены по указанию Заказчика.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Требования к отчетности:C11</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Текущие отчеты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6" w:type="dxa"/>
          </w:tcPr>
          <w:p w:rsidR="004C71B4" w:rsidRPr="00E40AC8" w:rsidRDefault="004C71B4" w:rsidP="004C71B4">
            <w:pPr>
              <w:widowControl w:val="0"/>
              <w:spacing w:after="120"/>
              <w:jc w:val="center"/>
              <w:rPr>
                <w:rFonts w:ascii="GHEA Grapalat" w:hAnsi="GHEA Grapalat"/>
                <w:sz w:val="20"/>
              </w:rPr>
            </w:pPr>
            <w:r>
              <w:rPr>
                <w:rFonts w:ascii="GHEA Grapalat" w:hAnsi="GHEA Grapalat"/>
                <w:sz w:val="20"/>
              </w:rPr>
              <w:lastRenderedPageBreak/>
              <w:t>драм</w:t>
            </w:r>
          </w:p>
        </w:tc>
        <w:tc>
          <w:tcPr>
            <w:tcW w:w="1357" w:type="dxa"/>
          </w:tcPr>
          <w:p w:rsidR="004C71B4" w:rsidRPr="00E40AC8" w:rsidRDefault="004C71B4" w:rsidP="004C71B4">
            <w:pPr>
              <w:widowControl w:val="0"/>
              <w:spacing w:after="120"/>
              <w:jc w:val="center"/>
              <w:rPr>
                <w:rFonts w:ascii="GHEA Grapalat" w:hAnsi="GHEA Grapalat"/>
                <w:sz w:val="20"/>
              </w:rPr>
            </w:pPr>
          </w:p>
        </w:tc>
        <w:tc>
          <w:tcPr>
            <w:tcW w:w="823" w:type="dxa"/>
          </w:tcPr>
          <w:p w:rsidR="004C71B4" w:rsidRPr="00E40AC8" w:rsidRDefault="004C71B4" w:rsidP="004C71B4">
            <w:pPr>
              <w:widowControl w:val="0"/>
              <w:spacing w:after="120"/>
              <w:jc w:val="center"/>
              <w:rPr>
                <w:rFonts w:ascii="GHEA Grapalat" w:hAnsi="GHEA Grapalat"/>
                <w:sz w:val="20"/>
              </w:rPr>
            </w:pPr>
            <w:r>
              <w:rPr>
                <w:rFonts w:ascii="GHEA Grapalat" w:hAnsi="GHEA Grapalat"/>
                <w:sz w:val="20"/>
              </w:rPr>
              <w:t>1</w:t>
            </w:r>
          </w:p>
        </w:tc>
        <w:tc>
          <w:tcPr>
            <w:tcW w:w="1284" w:type="dxa"/>
          </w:tcPr>
          <w:p w:rsidR="004C71B4" w:rsidRPr="00E40AC8" w:rsidRDefault="004C71B4" w:rsidP="004C71B4">
            <w:pPr>
              <w:widowControl w:val="0"/>
              <w:spacing w:after="120"/>
              <w:jc w:val="center"/>
              <w:rPr>
                <w:rFonts w:ascii="GHEA Grapalat" w:hAnsi="GHEA Grapalat"/>
                <w:sz w:val="20"/>
              </w:rPr>
            </w:pPr>
            <w:r w:rsidRPr="004C71B4">
              <w:rPr>
                <w:rFonts w:ascii="GHEA Grapalat" w:hAnsi="GHEA Grapalat"/>
                <w:sz w:val="20"/>
              </w:rPr>
              <w:t>Проспект Азатутян</w:t>
            </w:r>
          </w:p>
        </w:tc>
        <w:tc>
          <w:tcPr>
            <w:tcW w:w="1620" w:type="dxa"/>
          </w:tcPr>
          <w:p w:rsidR="004C71B4" w:rsidRPr="00E40AC8" w:rsidRDefault="004C71B4" w:rsidP="004C71B4">
            <w:pPr>
              <w:widowControl w:val="0"/>
              <w:spacing w:after="120"/>
              <w:jc w:val="center"/>
              <w:rPr>
                <w:rFonts w:ascii="GHEA Grapalat" w:hAnsi="GHEA Grapalat"/>
                <w:sz w:val="20"/>
              </w:rPr>
            </w:pPr>
            <w:r w:rsidRPr="004C71B4">
              <w:rPr>
                <w:rFonts w:ascii="GHEA Grapalat" w:hAnsi="GHEA Grapalat"/>
                <w:sz w:val="20"/>
              </w:rPr>
              <w:t>конец выполняемых строительных работ</w:t>
            </w:r>
          </w:p>
        </w:tc>
      </w:tr>
      <w:tr w:rsidR="004C71B4" w:rsidRPr="00E40AC8" w:rsidTr="004C71B4">
        <w:trPr>
          <w:trHeight w:val="439"/>
        </w:trPr>
        <w:tc>
          <w:tcPr>
            <w:tcW w:w="1440" w:type="dxa"/>
          </w:tcPr>
          <w:p w:rsidR="004C71B4" w:rsidRPr="004C71B4" w:rsidRDefault="004C71B4" w:rsidP="004C71B4">
            <w:pPr>
              <w:widowControl w:val="0"/>
              <w:spacing w:after="120"/>
              <w:jc w:val="center"/>
              <w:rPr>
                <w:rFonts w:ascii="GHEA Grapalat" w:hAnsi="GHEA Grapalat"/>
                <w:sz w:val="20"/>
              </w:rPr>
            </w:pPr>
            <w:r>
              <w:rPr>
                <w:rFonts w:ascii="GHEA Grapalat" w:hAnsi="GHEA Grapalat"/>
                <w:sz w:val="20"/>
              </w:rPr>
              <w:lastRenderedPageBreak/>
              <w:t>3</w:t>
            </w:r>
          </w:p>
        </w:tc>
        <w:tc>
          <w:tcPr>
            <w:tcW w:w="1530" w:type="dxa"/>
          </w:tcPr>
          <w:p w:rsidR="004C71B4" w:rsidRPr="00E40AC8" w:rsidRDefault="004C71B4" w:rsidP="004C71B4">
            <w:pPr>
              <w:widowControl w:val="0"/>
              <w:spacing w:after="120"/>
              <w:jc w:val="center"/>
              <w:rPr>
                <w:rFonts w:ascii="GHEA Grapalat" w:hAnsi="GHEA Grapalat"/>
                <w:sz w:val="20"/>
              </w:rPr>
            </w:pPr>
            <w:r w:rsidRPr="004C71B4">
              <w:rPr>
                <w:rFonts w:ascii="GHEA Grapalat" w:hAnsi="GHEA Grapalat"/>
                <w:sz w:val="20"/>
              </w:rPr>
              <w:t>71351540/815</w:t>
            </w:r>
          </w:p>
        </w:tc>
        <w:tc>
          <w:tcPr>
            <w:tcW w:w="6430" w:type="dxa"/>
          </w:tcPr>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Техническое описание</w:t>
            </w:r>
          </w:p>
          <w:p w:rsidR="004C71B4" w:rsidRPr="004C71B4" w:rsidRDefault="004C71B4" w:rsidP="004C71B4">
            <w:pPr>
              <w:widowControl w:val="0"/>
              <w:tabs>
                <w:tab w:val="right" w:pos="5328"/>
              </w:tabs>
              <w:spacing w:after="120"/>
              <w:rPr>
                <w:rFonts w:ascii="GHEA Grapalat" w:hAnsi="GHEA Grapalat"/>
                <w:sz w:val="16"/>
              </w:rPr>
            </w:pPr>
            <w:r w:rsidRPr="004C71B4">
              <w:rPr>
                <w:rFonts w:ascii="GHEA Grapalat" w:hAnsi="GHEA Grapalat"/>
                <w:sz w:val="16"/>
              </w:rPr>
              <w:t>Общих требований к обслуживанию:</w:t>
            </w:r>
            <w:r>
              <w:rPr>
                <w:rFonts w:ascii="GHEA Grapalat" w:hAnsi="GHEA Grapalat"/>
                <w:sz w:val="16"/>
              </w:rPr>
              <w:tab/>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4C71B4">
              <w:rPr>
                <w:rFonts w:ascii="GHEA Grapalat" w:hAnsi="GHEA Grapalat"/>
                <w:sz w:val="16"/>
              </w:rPr>
              <w:lastRenderedPageBreak/>
              <w:t>проектами, техническими особенностями и   другими договорными документами.</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3. Основными обязанностями исполнителя технического надзора  являются:</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периодически фотографировать состояние объекта строительства от начала до конца строительства;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обеспечить соответствие  выполняемых  работ  условиям контрактного соглашения, строительным нормам и правилам,</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проверять и утверждать рабочие и исполнительные документы, подготовленные Подрядчиком,</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C71B4">
              <w:rPr>
                <w:sz w:val="16"/>
              </w:rPr>
              <w:t xml:space="preserve"> </w:t>
            </w:r>
            <w:r w:rsidRPr="004C71B4">
              <w:rPr>
                <w:rFonts w:ascii="GHEA Grapalat" w:hAnsi="GHEA Grapalat"/>
                <w:sz w:val="16"/>
              </w:rPr>
              <w:t>• предлагать те действия, которые будут необходимы для сохранения рабочего графика в случае возникновения проблем во время строительства;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lastRenderedPageBreak/>
              <w:t>• проводить измерения объемов работ и участвовать в составлении и утверждении исполнительных документов,</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измерить работы, которые должны быть выполнены по указанию Заказчика.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Требования к отчетности:C11</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Текущие отчеты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4C71B4" w:rsidRPr="004C71B4" w:rsidRDefault="004C71B4" w:rsidP="004C71B4">
            <w:pPr>
              <w:widowControl w:val="0"/>
              <w:spacing w:after="120"/>
              <w:rPr>
                <w:rFonts w:ascii="GHEA Grapalat" w:hAnsi="GHEA Grapalat"/>
                <w:sz w:val="16"/>
              </w:rPr>
            </w:pPr>
            <w:r w:rsidRPr="004C71B4">
              <w:rPr>
                <w:rFonts w:ascii="GHEA Grapalat" w:hAnsi="GHEA Grapalat"/>
                <w:sz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6" w:type="dxa"/>
          </w:tcPr>
          <w:p w:rsidR="004C71B4" w:rsidRPr="00E40AC8" w:rsidRDefault="004C71B4" w:rsidP="004C71B4">
            <w:pPr>
              <w:widowControl w:val="0"/>
              <w:spacing w:after="120"/>
              <w:jc w:val="center"/>
              <w:rPr>
                <w:rFonts w:ascii="GHEA Grapalat" w:hAnsi="GHEA Grapalat"/>
                <w:sz w:val="20"/>
              </w:rPr>
            </w:pPr>
            <w:r>
              <w:rPr>
                <w:rFonts w:ascii="GHEA Grapalat" w:hAnsi="GHEA Grapalat"/>
                <w:sz w:val="20"/>
              </w:rPr>
              <w:lastRenderedPageBreak/>
              <w:t>драм</w:t>
            </w:r>
          </w:p>
        </w:tc>
        <w:tc>
          <w:tcPr>
            <w:tcW w:w="1357" w:type="dxa"/>
          </w:tcPr>
          <w:p w:rsidR="004C71B4" w:rsidRPr="00E40AC8" w:rsidRDefault="004C71B4" w:rsidP="004C71B4">
            <w:pPr>
              <w:widowControl w:val="0"/>
              <w:spacing w:after="120"/>
              <w:jc w:val="center"/>
              <w:rPr>
                <w:rFonts w:ascii="GHEA Grapalat" w:hAnsi="GHEA Grapalat"/>
                <w:sz w:val="20"/>
              </w:rPr>
            </w:pPr>
          </w:p>
        </w:tc>
        <w:tc>
          <w:tcPr>
            <w:tcW w:w="823" w:type="dxa"/>
          </w:tcPr>
          <w:p w:rsidR="004C71B4" w:rsidRPr="00E40AC8" w:rsidRDefault="004C71B4" w:rsidP="004C71B4">
            <w:pPr>
              <w:widowControl w:val="0"/>
              <w:spacing w:after="120"/>
              <w:jc w:val="center"/>
              <w:rPr>
                <w:rFonts w:ascii="GHEA Grapalat" w:hAnsi="GHEA Grapalat"/>
                <w:sz w:val="20"/>
              </w:rPr>
            </w:pPr>
            <w:r>
              <w:rPr>
                <w:rFonts w:ascii="GHEA Grapalat" w:hAnsi="GHEA Grapalat"/>
                <w:sz w:val="20"/>
              </w:rPr>
              <w:t>1</w:t>
            </w:r>
          </w:p>
        </w:tc>
        <w:tc>
          <w:tcPr>
            <w:tcW w:w="1284" w:type="dxa"/>
          </w:tcPr>
          <w:p w:rsidR="004C71B4" w:rsidRPr="00E40AC8" w:rsidRDefault="004C71B4" w:rsidP="004C71B4">
            <w:pPr>
              <w:widowControl w:val="0"/>
              <w:spacing w:after="120"/>
              <w:jc w:val="center"/>
              <w:rPr>
                <w:rFonts w:ascii="GHEA Grapalat" w:hAnsi="GHEA Grapalat"/>
                <w:sz w:val="20"/>
              </w:rPr>
            </w:pPr>
            <w:r w:rsidRPr="004C71B4">
              <w:rPr>
                <w:rFonts w:ascii="GHEA Grapalat" w:hAnsi="GHEA Grapalat"/>
                <w:sz w:val="20"/>
              </w:rPr>
              <w:t>Проспект Азатутян</w:t>
            </w:r>
          </w:p>
        </w:tc>
        <w:tc>
          <w:tcPr>
            <w:tcW w:w="1620" w:type="dxa"/>
          </w:tcPr>
          <w:p w:rsidR="004C71B4" w:rsidRPr="00E40AC8" w:rsidRDefault="004C71B4" w:rsidP="004C71B4">
            <w:pPr>
              <w:widowControl w:val="0"/>
              <w:spacing w:after="120"/>
              <w:jc w:val="center"/>
              <w:rPr>
                <w:rFonts w:ascii="GHEA Grapalat" w:hAnsi="GHEA Grapalat"/>
                <w:sz w:val="20"/>
              </w:rPr>
            </w:pPr>
            <w:r w:rsidRPr="004C71B4">
              <w:rPr>
                <w:rFonts w:ascii="GHEA Grapalat" w:hAnsi="GHEA Grapalat"/>
                <w:sz w:val="20"/>
              </w:rPr>
              <w:t>конец выполняемых строительных работ</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9E24CF" w:rsidRDefault="009E24CF" w:rsidP="003B2F27">
      <w:pPr>
        <w:widowControl w:val="0"/>
        <w:autoSpaceDE w:val="0"/>
        <w:autoSpaceDN w:val="0"/>
        <w:adjustRightInd w:val="0"/>
        <w:spacing w:after="160" w:line="360" w:lineRule="auto"/>
        <w:jc w:val="right"/>
        <w:rPr>
          <w:rFonts w:ascii="GHEA Grapalat" w:hAnsi="GHEA Grapalat"/>
          <w:i/>
        </w:rPr>
        <w:sectPr w:rsidR="009E24CF" w:rsidSect="009E24CF">
          <w:footnotePr>
            <w:pos w:val="beneathText"/>
          </w:footnotePr>
          <w:pgSz w:w="16838" w:h="11906" w:orient="landscape" w:code="9"/>
          <w:pgMar w:top="1418" w:right="993" w:bottom="1418" w:left="1418" w:header="561" w:footer="561" w:gutter="0"/>
          <w:cols w:space="720"/>
          <w:docGrid w:linePitch="326"/>
        </w:sectPr>
      </w:pPr>
    </w:p>
    <w:p w:rsidR="001024B9" w:rsidRDefault="001024B9" w:rsidP="003B2F27">
      <w:pPr>
        <w:widowControl w:val="0"/>
        <w:autoSpaceDE w:val="0"/>
        <w:autoSpaceDN w:val="0"/>
        <w:adjustRightInd w:val="0"/>
        <w:spacing w:after="160" w:line="360" w:lineRule="auto"/>
        <w:jc w:val="right"/>
        <w:rPr>
          <w:rFonts w:ascii="GHEA Grapalat" w:hAnsi="GHEA Grapalat"/>
          <w:i/>
        </w:rPr>
        <w:sectPr w:rsidR="001024B9" w:rsidSect="009E24CF">
          <w:footnotePr>
            <w:pos w:val="beneathText"/>
          </w:footnotePr>
          <w:pgSz w:w="16838" w:h="11906" w:orient="landscape" w:code="9"/>
          <w:pgMar w:top="1418" w:right="993" w:bottom="1418" w:left="1418" w:header="561" w:footer="561" w:gutter="0"/>
          <w:cols w:space="720"/>
          <w:docGrid w:linePitch="326"/>
        </w:sectPr>
      </w:pPr>
    </w:p>
    <w:p w:rsidR="009E24CF" w:rsidRDefault="009E24CF" w:rsidP="003B2F27">
      <w:pPr>
        <w:widowControl w:val="0"/>
        <w:autoSpaceDE w:val="0"/>
        <w:autoSpaceDN w:val="0"/>
        <w:adjustRightInd w:val="0"/>
        <w:spacing w:after="160" w:line="360" w:lineRule="auto"/>
        <w:jc w:val="right"/>
        <w:rPr>
          <w:rFonts w:ascii="GHEA Grapalat" w:hAnsi="GHEA Grapalat"/>
          <w:i/>
        </w:rPr>
      </w:pPr>
      <w:bookmarkStart w:id="0" w:name="_GoBack"/>
      <w:bookmarkEnd w:id="0"/>
      <w:r>
        <w:rPr>
          <w:rFonts w:ascii="GHEA Grapalat" w:hAnsi="GHEA Grapalat"/>
          <w:i/>
        </w:rPr>
        <w:lastRenderedPageBreak/>
        <w:t>Приложение № 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E24CF" w:rsidRPr="009E24CF">
        <w:rPr>
          <w:rFonts w:ascii="GHEA Grapalat" w:hAnsi="GHEA Grapalat"/>
          <w:i/>
        </w:rPr>
        <w:t>EQ-BMTsDzB-20/7</w:t>
      </w:r>
      <w:r w:rsidR="009E24CF" w:rsidRPr="00AD29CE">
        <w:rPr>
          <w:rFonts w:ascii="GHEA Grapalat" w:hAnsi="GHEA Grapalat"/>
          <w:i/>
        </w:rPr>
        <w:t xml:space="preserve"> </w:t>
      </w:r>
      <w:r w:rsidR="009E24CF" w:rsidRPr="00561745">
        <w:rPr>
          <w:rFonts w:ascii="GHEA Grapalat" w:hAnsi="GHEA Grapalat"/>
          <w:i/>
        </w:rPr>
        <w:br/>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9E24CF">
        <w:rPr>
          <w:rFonts w:ascii="GHEA Grapalat" w:hAnsi="GHEA Grapalat"/>
          <w:i/>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024B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4EE" w:rsidRDefault="00FD74EE">
      <w:r>
        <w:separator/>
      </w:r>
    </w:p>
  </w:endnote>
  <w:endnote w:type="continuationSeparator" w:id="0">
    <w:p w:rsidR="00FD74EE" w:rsidRDefault="00FD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3221432"/>
      <w:docPartObj>
        <w:docPartGallery w:val="Page Numbers (Bottom of Page)"/>
        <w:docPartUnique/>
      </w:docPartObj>
    </w:sdtPr>
    <w:sdtEndPr>
      <w:rPr>
        <w:rFonts w:ascii="GHEA Grapalat" w:hAnsi="GHEA Grapalat"/>
        <w:sz w:val="24"/>
        <w:szCs w:val="24"/>
      </w:rPr>
    </w:sdtEndPr>
    <w:sdtContent>
      <w:p w:rsidR="009D3AAF" w:rsidRPr="00305BEC" w:rsidRDefault="009D3AA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024B9">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4EE" w:rsidRDefault="00FD74EE">
      <w:r>
        <w:separator/>
      </w:r>
    </w:p>
  </w:footnote>
  <w:footnote w:type="continuationSeparator" w:id="0">
    <w:p w:rsidR="00FD74EE" w:rsidRDefault="00FD74EE">
      <w:r>
        <w:continuationSeparator/>
      </w:r>
    </w:p>
  </w:footnote>
  <w:footnote w:id="1">
    <w:p w:rsidR="009D3AAF" w:rsidRPr="008334DA" w:rsidRDefault="009D3AAF" w:rsidP="00996396">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9D3AAF" w:rsidRPr="00617E69" w:rsidRDefault="009D3AAF"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9D3AAF" w:rsidRPr="00CD6B60" w:rsidRDefault="009D3A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D3AAF" w:rsidRPr="00CD6B60" w:rsidRDefault="009D3A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D3AAF" w:rsidRPr="00CD6B60" w:rsidRDefault="009D3A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D3AAF" w:rsidRPr="008842CE" w:rsidRDefault="009D3AAF" w:rsidP="008842CE">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9D3AAF" w:rsidRPr="00FE2AA4" w:rsidRDefault="009D3AA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9D3AAF" w:rsidRPr="008842CE" w:rsidRDefault="009D3A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D3AAF" w:rsidRPr="000811C1" w:rsidRDefault="009D3AAF">
      <w:pPr>
        <w:pStyle w:val="FootnoteText"/>
        <w:rPr>
          <w:lang w:val="af-ZA"/>
        </w:rPr>
      </w:pPr>
    </w:p>
  </w:footnote>
  <w:footnote w:id="6">
    <w:p w:rsidR="009D3AAF" w:rsidRPr="002E07CB" w:rsidRDefault="009D3AAF"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9D3AAF" w:rsidRPr="002E07CB" w:rsidRDefault="009D3AAF"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9D3AAF" w:rsidRPr="002E07CB" w:rsidRDefault="009D3AAF"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9D3AAF" w:rsidRPr="00D87FA7" w:rsidRDefault="009D3AAF"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9D3AAF" w:rsidRPr="002D60D3" w:rsidRDefault="009D3AAF"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9D3AAF" w:rsidRPr="00511966" w:rsidRDefault="009D3AAF"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9D3AAF" w:rsidRPr="00A31673" w:rsidRDefault="009D3AAF">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D3AAF" w:rsidRDefault="009D3AA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D3AAF" w:rsidRDefault="009D3AAF" w:rsidP="006B3E56">
      <w:pPr>
        <w:pStyle w:val="FootnoteText"/>
        <w:rPr>
          <w:rFonts w:asciiTheme="minorHAnsi" w:hAnsiTheme="minorHAnsi"/>
          <w:lang w:val="af-ZA"/>
        </w:rPr>
      </w:pPr>
    </w:p>
  </w:footnote>
  <w:footnote w:id="10">
    <w:p w:rsidR="009D3AAF" w:rsidRPr="00D3436F" w:rsidRDefault="009D3A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D3AAF" w:rsidRPr="00D3436F" w:rsidRDefault="009D3AAF">
      <w:pPr>
        <w:pStyle w:val="FootnoteText"/>
        <w:rPr>
          <w:lang w:val="es-ES"/>
        </w:rPr>
      </w:pPr>
    </w:p>
  </w:footnote>
  <w:footnote w:id="11">
    <w:p w:rsidR="009D3AAF" w:rsidRPr="006042F8" w:rsidRDefault="009D3AAF"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9D3AAF" w:rsidRPr="006042F8" w:rsidRDefault="009D3AAF"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9D3AAF" w:rsidRPr="006042F8" w:rsidRDefault="009D3AAF"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9D3AAF" w:rsidRPr="006042F8" w:rsidRDefault="009D3AAF"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9D3AAF" w:rsidRPr="00657315" w:rsidRDefault="009D3AAF" w:rsidP="00657315">
      <w:pPr>
        <w:rPr>
          <w:rFonts w:ascii="GHEA Grapalat" w:hAnsi="GHEA Grapalat"/>
          <w:sz w:val="20"/>
          <w:szCs w:val="20"/>
        </w:rPr>
      </w:pPr>
      <w:r w:rsidRPr="00657315">
        <w:rPr>
          <w:rFonts w:ascii="GHEA Grapalat" w:hAnsi="GHEA Grapalat"/>
          <w:sz w:val="20"/>
          <w:szCs w:val="20"/>
        </w:rPr>
        <w:t xml:space="preserve">                                                                                                              </w:t>
      </w:r>
    </w:p>
    <w:p w:rsidR="009D3AAF" w:rsidRPr="00FC6429" w:rsidRDefault="009D3AAF">
      <w:pPr>
        <w:pStyle w:val="FootnoteText"/>
        <w:rPr>
          <w:rFonts w:ascii="GHEA Grapalat" w:hAnsi="GHEA Grapalat"/>
          <w:i/>
          <w:sz w:val="22"/>
          <w:szCs w:val="22"/>
        </w:rPr>
      </w:pPr>
    </w:p>
  </w:footnote>
  <w:footnote w:id="12">
    <w:p w:rsidR="009D3AAF" w:rsidRPr="008842CE" w:rsidRDefault="009D3AAF" w:rsidP="003D2FE2">
      <w:pPr>
        <w:pStyle w:val="FootnoteText"/>
        <w:jc w:val="both"/>
      </w:pPr>
    </w:p>
  </w:footnote>
  <w:footnote w:id="13">
    <w:p w:rsidR="009D3AAF" w:rsidRPr="005D0994" w:rsidRDefault="009D3AAF"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9D3AAF" w:rsidRPr="000E32F5" w:rsidRDefault="009D3AAF">
      <w:pPr>
        <w:pStyle w:val="FootnoteText"/>
        <w:rPr>
          <w:rFonts w:asciiTheme="minorHAnsi" w:hAnsiTheme="minorHAnsi"/>
          <w:i/>
        </w:rPr>
      </w:pPr>
    </w:p>
  </w:footnote>
  <w:footnote w:id="14">
    <w:p w:rsidR="009D3AAF" w:rsidRPr="008842CE" w:rsidRDefault="009D3AAF" w:rsidP="000A214C">
      <w:pPr>
        <w:pStyle w:val="FootnoteText"/>
        <w:jc w:val="both"/>
      </w:pPr>
    </w:p>
  </w:footnote>
  <w:footnote w:id="15">
    <w:p w:rsidR="009D3AAF" w:rsidRPr="006F5F33" w:rsidRDefault="009D3AAF"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6">
    <w:p w:rsidR="009D3AAF" w:rsidRPr="006F5F33" w:rsidRDefault="009D3AAF"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9D3AAF" w:rsidRPr="00892F7F" w:rsidRDefault="009D3AAF"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D3AAF" w:rsidRPr="00552088" w:rsidRDefault="009D3AA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D3AAF" w:rsidRPr="006F5F33" w:rsidRDefault="009D3AAF" w:rsidP="003B2F27">
      <w:pPr>
        <w:pStyle w:val="FootnoteText"/>
        <w:jc w:val="both"/>
        <w:rPr>
          <w:rFonts w:ascii="GHEA Grapalat" w:hAnsi="GHEA Grapalat"/>
          <w:lang w:val="hy-AM"/>
        </w:rPr>
      </w:pPr>
      <w:r w:rsidRPr="006F5F33">
        <w:rPr>
          <w:rFonts w:ascii="GHEA Grapalat" w:hAnsi="GHEA Grapalat"/>
          <w:i/>
        </w:rPr>
        <w:t>.</w:t>
      </w:r>
    </w:p>
    <w:p w:rsidR="009D3AAF" w:rsidRPr="00576D9C" w:rsidRDefault="009D3AAF" w:rsidP="003B2F27">
      <w:pPr>
        <w:pStyle w:val="FootnoteText"/>
        <w:jc w:val="both"/>
        <w:rPr>
          <w:rFonts w:ascii="GHEA Grapalat" w:hAnsi="GHEA Grapalat"/>
          <w:lang w:val="hy-AM"/>
        </w:rPr>
      </w:pPr>
    </w:p>
  </w:footnote>
  <w:footnote w:id="18">
    <w:p w:rsidR="009D3AAF" w:rsidRPr="006F5F33" w:rsidRDefault="009D3AAF"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D3AAF" w:rsidRPr="006F5F33" w:rsidRDefault="009D3AAF"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9D3AAF" w:rsidRPr="00E40AC8" w:rsidRDefault="009D3AAF"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9D3AAF" w:rsidRPr="00E40AC8" w:rsidRDefault="009D3AAF"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A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B9"/>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477"/>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8EE"/>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38DA"/>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5CE"/>
    <w:rsid w:val="004955FC"/>
    <w:rsid w:val="00495A68"/>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1B4"/>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30"/>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426"/>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B6"/>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96"/>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3AAF"/>
    <w:rsid w:val="009D47AF"/>
    <w:rsid w:val="009D6044"/>
    <w:rsid w:val="009D6D1A"/>
    <w:rsid w:val="009D71F8"/>
    <w:rsid w:val="009D7463"/>
    <w:rsid w:val="009D78BC"/>
    <w:rsid w:val="009D7EFF"/>
    <w:rsid w:val="009E00B3"/>
    <w:rsid w:val="009E07EE"/>
    <w:rsid w:val="009E0C7F"/>
    <w:rsid w:val="009E1181"/>
    <w:rsid w:val="009E19C7"/>
    <w:rsid w:val="009E21A5"/>
    <w:rsid w:val="009E24CF"/>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1315"/>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17B"/>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142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4EE"/>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73842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DC0D2-6257-4330-BDB2-78B64C4CB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1852</TotalTime>
  <Pages>85</Pages>
  <Words>20754</Words>
  <Characters>118304</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808</cp:revision>
  <cp:lastPrinted>2018-02-16T07:12:00Z</cp:lastPrinted>
  <dcterms:created xsi:type="dcterms:W3CDTF">2019-10-28T07:04:00Z</dcterms:created>
  <dcterms:modified xsi:type="dcterms:W3CDTF">2019-12-03T12:06:00Z</dcterms:modified>
</cp:coreProperties>
</file>